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F25A" w14:textId="77777777" w:rsidR="00137F78" w:rsidRDefault="00137F78" w:rsidP="00137F78">
      <w:pPr>
        <w:jc w:val="center"/>
      </w:pPr>
      <w:bookmarkStart w:id="0" w:name="_GoBack"/>
      <w:bookmarkEnd w:id="0"/>
      <w:r>
        <w:rPr>
          <w:noProof/>
        </w:rPr>
        <w:drawing>
          <wp:inline distT="0" distB="0" distL="0" distR="0" wp14:anchorId="15C10AD2" wp14:editId="29C8D75B">
            <wp:extent cx="3951605" cy="8426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51605" cy="842645"/>
                    </a:xfrm>
                    <a:prstGeom prst="rect">
                      <a:avLst/>
                    </a:prstGeom>
                    <a:noFill/>
                    <a:ln w="9525">
                      <a:noFill/>
                      <a:miter lim="800000"/>
                      <a:headEnd/>
                      <a:tailEnd/>
                    </a:ln>
                  </pic:spPr>
                </pic:pic>
              </a:graphicData>
            </a:graphic>
          </wp:inline>
        </w:drawing>
      </w:r>
    </w:p>
    <w:p w14:paraId="1AA35D9C" w14:textId="77777777" w:rsidR="00137F78" w:rsidRPr="00A340BD" w:rsidRDefault="00137F78" w:rsidP="00137F78">
      <w:pPr>
        <w:pStyle w:val="Heading2"/>
        <w:jc w:val="center"/>
        <w:rPr>
          <w:rFonts w:ascii="Palatino Linotype" w:hAnsi="Palatino Linotype"/>
          <w:i w:val="0"/>
          <w:iCs w:val="0"/>
          <w:color w:val="0B4199"/>
          <w:sz w:val="32"/>
          <w14:shadow w14:blurRad="50800" w14:dist="38100" w14:dir="2700000" w14:sx="100000" w14:sy="100000" w14:kx="0" w14:ky="0" w14:algn="tl">
            <w14:srgbClr w14:val="000000">
              <w14:alpha w14:val="60000"/>
            </w14:srgbClr>
          </w14:shadow>
        </w:rPr>
      </w:pPr>
      <w:r w:rsidRPr="00DE749F">
        <w:rPr>
          <w:rFonts w:ascii="Palatino Linotype" w:hAnsi="Palatino Linotype"/>
          <w:i w:val="0"/>
          <w:iCs w:val="0"/>
          <w:color w:val="0B4199"/>
          <w:sz w:val="32"/>
        </w:rPr>
        <w:t xml:space="preserve">        </w:t>
      </w:r>
      <w:r w:rsidRPr="00A340BD">
        <w:rPr>
          <w:rFonts w:ascii="Palatino Linotype" w:hAnsi="Palatino Linotype"/>
          <w:i w:val="0"/>
          <w:iCs w:val="0"/>
          <w:color w:val="0B4199"/>
          <w:sz w:val="32"/>
          <w14:shadow w14:blurRad="50800" w14:dist="38100" w14:dir="2700000" w14:sx="100000" w14:sy="100000" w14:kx="0" w14:ky="0" w14:algn="tl">
            <w14:srgbClr w14:val="000000">
              <w14:alpha w14:val="60000"/>
            </w14:srgbClr>
          </w14:shadow>
        </w:rPr>
        <w:t>Mental Health Partnership Council Meeting</w:t>
      </w:r>
    </w:p>
    <w:p w14:paraId="084AE744" w14:textId="77777777" w:rsidR="00137F78" w:rsidRPr="0077113C" w:rsidRDefault="00A340BD" w:rsidP="00137F78">
      <w:pPr>
        <w:jc w:val="center"/>
        <w:rPr>
          <w:sz w:val="36"/>
          <w:szCs w:val="36"/>
        </w:rPr>
      </w:pPr>
      <w:r>
        <w:rPr>
          <w:noProof/>
          <w:sz w:val="36"/>
          <w:szCs w:val="36"/>
        </w:rPr>
        <mc:AlternateContent>
          <mc:Choice Requires="wps">
            <w:drawing>
              <wp:anchor distT="0" distB="0" distL="114300" distR="114300" simplePos="0" relativeHeight="251658240" behindDoc="0" locked="0" layoutInCell="1" allowOverlap="1" wp14:anchorId="18FA9953" wp14:editId="60D8C1C5">
                <wp:simplePos x="0" y="0"/>
                <wp:positionH relativeFrom="column">
                  <wp:posOffset>629285</wp:posOffset>
                </wp:positionH>
                <wp:positionV relativeFrom="paragraph">
                  <wp:posOffset>259080</wp:posOffset>
                </wp:positionV>
                <wp:extent cx="5715000" cy="1570355"/>
                <wp:effectExtent l="10160" t="1397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70355"/>
                        </a:xfrm>
                        <a:prstGeom prst="rect">
                          <a:avLst/>
                        </a:prstGeom>
                        <a:solidFill>
                          <a:srgbClr val="FFFFFF"/>
                        </a:solidFill>
                        <a:ln w="9525">
                          <a:solidFill>
                            <a:srgbClr val="000000"/>
                          </a:solidFill>
                          <a:miter lim="800000"/>
                          <a:headEnd/>
                          <a:tailEnd/>
                        </a:ln>
                      </wps:spPr>
                      <wps:txbx>
                        <w:txbxContent>
                          <w:p w14:paraId="69040785" w14:textId="77777777" w:rsidR="00FF6871" w:rsidRPr="007218BC" w:rsidRDefault="00FF6871" w:rsidP="007218BC">
                            <w:pPr>
                              <w:rPr>
                                <w:rFonts w:ascii="Franklin Gothic Heavy" w:hAnsi="Franklin Gothic Heavy" w:cs="Arial"/>
                                <w:b/>
                                <w:sz w:val="16"/>
                                <w:szCs w:val="16"/>
                              </w:rPr>
                            </w:pPr>
                          </w:p>
                          <w:p w14:paraId="5AA1795E" w14:textId="77777777" w:rsidR="00FF6871" w:rsidRPr="00DE749F" w:rsidRDefault="00FF6871" w:rsidP="00F03524">
                            <w:pPr>
                              <w:jc w:val="center"/>
                              <w:rPr>
                                <w:rFonts w:ascii="Palatino Linotype" w:hAnsi="Palatino Linotype" w:cs="Arial"/>
                                <w:b/>
                                <w:sz w:val="32"/>
                                <w:szCs w:val="32"/>
                              </w:rPr>
                            </w:pPr>
                            <w:r>
                              <w:rPr>
                                <w:rFonts w:ascii="Palatino Linotype" w:hAnsi="Palatino Linotype" w:cs="Arial"/>
                                <w:b/>
                                <w:sz w:val="32"/>
                                <w:szCs w:val="32"/>
                              </w:rPr>
                              <w:t>MH Partnership Council Minutes</w:t>
                            </w:r>
                          </w:p>
                          <w:p w14:paraId="7FB9F53E" w14:textId="77777777" w:rsidR="00FF6871" w:rsidRPr="00DE749F" w:rsidRDefault="00FF6871" w:rsidP="00137F78">
                            <w:pPr>
                              <w:jc w:val="center"/>
                              <w:rPr>
                                <w:rFonts w:ascii="Palatino Linotype" w:hAnsi="Palatino Linotype" w:cs="Arial"/>
                                <w:b/>
                                <w:sz w:val="22"/>
                                <w:szCs w:val="22"/>
                              </w:rPr>
                            </w:pPr>
                            <w:r w:rsidRPr="00DE749F">
                              <w:rPr>
                                <w:rFonts w:ascii="Palatino Linotype" w:hAnsi="Palatino Linotype" w:cs="Arial"/>
                                <w:b/>
                                <w:sz w:val="22"/>
                                <w:szCs w:val="22"/>
                              </w:rPr>
                              <w:t>Wednesday,</w:t>
                            </w:r>
                            <w:r>
                              <w:rPr>
                                <w:rFonts w:ascii="Palatino Linotype" w:hAnsi="Palatino Linotype" w:cs="Arial"/>
                                <w:b/>
                                <w:sz w:val="22"/>
                                <w:szCs w:val="22"/>
                              </w:rPr>
                              <w:t xml:space="preserve"> </w:t>
                            </w:r>
                            <w:r w:rsidR="00FF2995">
                              <w:rPr>
                                <w:rFonts w:ascii="Palatino Linotype" w:hAnsi="Palatino Linotype" w:cs="Arial"/>
                                <w:b/>
                                <w:sz w:val="22"/>
                                <w:szCs w:val="22"/>
                              </w:rPr>
                              <w:t>March 21, 2018</w:t>
                            </w:r>
                          </w:p>
                          <w:p w14:paraId="1C025385" w14:textId="77777777"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4:00 – 5:00 pm</w:t>
                            </w:r>
                          </w:p>
                          <w:p w14:paraId="204AE2DF" w14:textId="77777777" w:rsidR="00FF6871" w:rsidRPr="00DE749F" w:rsidRDefault="00FF6871" w:rsidP="00137F78">
                            <w:pPr>
                              <w:jc w:val="center"/>
                              <w:rPr>
                                <w:rFonts w:ascii="Palatino Linotype" w:hAnsi="Palatino Linotype" w:cs="Arial"/>
                                <w:sz w:val="22"/>
                                <w:szCs w:val="22"/>
                              </w:rPr>
                            </w:pPr>
                            <w:r>
                              <w:rPr>
                                <w:rFonts w:ascii="Palatino Linotype" w:hAnsi="Palatino Linotype" w:cs="Arial"/>
                                <w:sz w:val="22"/>
                                <w:szCs w:val="22"/>
                              </w:rPr>
                              <w:t>Room G11-A&amp;B</w:t>
                            </w:r>
                          </w:p>
                          <w:p w14:paraId="73EE3869" w14:textId="77777777"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Community Mental </w:t>
                            </w:r>
                            <w:smartTag w:uri="urn:schemas-microsoft-com:office:smarttags" w:element="place">
                              <w:smartTag w:uri="urn:schemas-microsoft-com:office:smarttags" w:element="PlaceName">
                                <w:r w:rsidRPr="00DE749F">
                                  <w:rPr>
                                    <w:rFonts w:ascii="Palatino Linotype" w:hAnsi="Palatino Linotype" w:cs="Arial"/>
                                    <w:sz w:val="22"/>
                                    <w:szCs w:val="22"/>
                                  </w:rPr>
                                  <w:t>Health</w:t>
                                </w:r>
                              </w:smartTag>
                              <w:r w:rsidRPr="00DE749F">
                                <w:rPr>
                                  <w:rFonts w:ascii="Palatino Linotype" w:hAnsi="Palatino Linotype" w:cs="Arial"/>
                                  <w:sz w:val="22"/>
                                  <w:szCs w:val="22"/>
                                </w:rPr>
                                <w:t xml:space="preserve"> </w:t>
                              </w:r>
                              <w:smartTag w:uri="urn:schemas-microsoft-com:office:smarttags" w:element="PlaceType">
                                <w:r w:rsidRPr="00DE749F">
                                  <w:rPr>
                                    <w:rFonts w:ascii="Palatino Linotype" w:hAnsi="Palatino Linotype" w:cs="Arial"/>
                                    <w:sz w:val="22"/>
                                    <w:szCs w:val="22"/>
                                  </w:rPr>
                                  <w:t>Building</w:t>
                                </w:r>
                              </w:smartTag>
                            </w:smartTag>
                          </w:p>
                          <w:p w14:paraId="14F70537" w14:textId="77777777"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812 E. Jolly Rd., </w:t>
                            </w:r>
                            <w:smartTag w:uri="urn:schemas-microsoft-com:office:smarttags" w:element="place">
                              <w:smartTag w:uri="urn:schemas-microsoft-com:office:smarttags" w:element="City">
                                <w:r w:rsidRPr="00DE749F">
                                  <w:rPr>
                                    <w:rFonts w:ascii="Palatino Linotype" w:hAnsi="Palatino Linotype" w:cs="Arial"/>
                                    <w:sz w:val="22"/>
                                    <w:szCs w:val="22"/>
                                  </w:rPr>
                                  <w:t>Lansing</w:t>
                                </w:r>
                              </w:smartTag>
                              <w:r w:rsidRPr="00DE749F">
                                <w:rPr>
                                  <w:rFonts w:ascii="Palatino Linotype" w:hAnsi="Palatino Linotype" w:cs="Arial"/>
                                  <w:sz w:val="22"/>
                                  <w:szCs w:val="22"/>
                                </w:rPr>
                                <w:t xml:space="preserve">, </w:t>
                              </w:r>
                              <w:smartTag w:uri="urn:schemas-microsoft-com:office:smarttags" w:element="State">
                                <w:r w:rsidRPr="00DE749F">
                                  <w:rPr>
                                    <w:rFonts w:ascii="Palatino Linotype" w:hAnsi="Palatino Linotype" w:cs="Arial"/>
                                    <w:sz w:val="22"/>
                                    <w:szCs w:val="22"/>
                                  </w:rPr>
                                  <w:t>MI</w:t>
                                </w:r>
                              </w:smartTag>
                            </w:smartTag>
                            <w:r w:rsidRPr="00DE749F">
                              <w:rPr>
                                <w:rFonts w:ascii="Palatino Linotype" w:hAnsi="Palatino Linotype" w:cs="Arial"/>
                                <w:sz w:val="22"/>
                                <w:szCs w:val="22"/>
                              </w:rPr>
                              <w:t xml:space="preserve">   </w:t>
                            </w:r>
                          </w:p>
                          <w:p w14:paraId="638FC633" w14:textId="77777777" w:rsidR="00FF6871" w:rsidRDefault="00FF6871" w:rsidP="00137F78">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5pt;margin-top:20.4pt;width:450pt;height:1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">
                <v:textbox>
                  <w:txbxContent>
                    <w:p w:rsidR="00FF6871" w:rsidRPr="007218BC" w:rsidRDefault="00FF6871" w:rsidP="007218BC">
                      <w:pPr>
                        <w:rPr>
                          <w:rFonts w:ascii="Franklin Gothic Heavy" w:hAnsi="Franklin Gothic Heavy" w:cs="Arial"/>
                          <w:b/>
                          <w:sz w:val="16"/>
                          <w:szCs w:val="16"/>
                        </w:rPr>
                      </w:pPr>
                    </w:p>
                    <w:p w:rsidR="00FF6871" w:rsidRPr="00DE749F" w:rsidRDefault="00FF6871" w:rsidP="00F03524">
                      <w:pPr>
                        <w:jc w:val="center"/>
                        <w:rPr>
                          <w:rFonts w:ascii="Palatino Linotype" w:hAnsi="Palatino Linotype" w:cs="Arial"/>
                          <w:b/>
                          <w:sz w:val="32"/>
                          <w:szCs w:val="32"/>
                        </w:rPr>
                      </w:pPr>
                      <w:r>
                        <w:rPr>
                          <w:rFonts w:ascii="Palatino Linotype" w:hAnsi="Palatino Linotype" w:cs="Arial"/>
                          <w:b/>
                          <w:sz w:val="32"/>
                          <w:szCs w:val="32"/>
                        </w:rPr>
                        <w:t>MH Partnership Council Minutes</w:t>
                      </w:r>
                    </w:p>
                    <w:p w:rsidR="00FF6871" w:rsidRPr="00DE749F" w:rsidRDefault="00FF6871" w:rsidP="00137F78">
                      <w:pPr>
                        <w:jc w:val="center"/>
                        <w:rPr>
                          <w:rFonts w:ascii="Palatino Linotype" w:hAnsi="Palatino Linotype" w:cs="Arial"/>
                          <w:b/>
                          <w:sz w:val="22"/>
                          <w:szCs w:val="22"/>
                        </w:rPr>
                      </w:pPr>
                      <w:r w:rsidRPr="00DE749F">
                        <w:rPr>
                          <w:rFonts w:ascii="Palatino Linotype" w:hAnsi="Palatino Linotype" w:cs="Arial"/>
                          <w:b/>
                          <w:sz w:val="22"/>
                          <w:szCs w:val="22"/>
                        </w:rPr>
                        <w:t>Wednesday,</w:t>
                      </w:r>
                      <w:r>
                        <w:rPr>
                          <w:rFonts w:ascii="Palatino Linotype" w:hAnsi="Palatino Linotype" w:cs="Arial"/>
                          <w:b/>
                          <w:sz w:val="22"/>
                          <w:szCs w:val="22"/>
                        </w:rPr>
                        <w:t xml:space="preserve"> </w:t>
                      </w:r>
                      <w:r w:rsidR="00FF2995">
                        <w:rPr>
                          <w:rFonts w:ascii="Palatino Linotype" w:hAnsi="Palatino Linotype" w:cs="Arial"/>
                          <w:b/>
                          <w:sz w:val="22"/>
                          <w:szCs w:val="22"/>
                        </w:rPr>
                        <w:t>March 21, 2018</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4:00 – 5:00 pm</w:t>
                      </w:r>
                    </w:p>
                    <w:p w:rsidR="00FF6871" w:rsidRPr="00DE749F" w:rsidRDefault="00FF6871" w:rsidP="00137F78">
                      <w:pPr>
                        <w:jc w:val="center"/>
                        <w:rPr>
                          <w:rFonts w:ascii="Palatino Linotype" w:hAnsi="Palatino Linotype" w:cs="Arial"/>
                          <w:sz w:val="22"/>
                          <w:szCs w:val="22"/>
                        </w:rPr>
                      </w:pPr>
                      <w:r>
                        <w:rPr>
                          <w:rFonts w:ascii="Palatino Linotype" w:hAnsi="Palatino Linotype" w:cs="Arial"/>
                          <w:sz w:val="22"/>
                          <w:szCs w:val="22"/>
                        </w:rPr>
                        <w:t>Room G11-A&amp;B</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Community Mental </w:t>
                      </w:r>
                      <w:smartTag w:uri="urn:schemas-microsoft-com:office:smarttags" w:element="place">
                        <w:smartTag w:uri="urn:schemas-microsoft-com:office:smarttags" w:element="PlaceName">
                          <w:r w:rsidRPr="00DE749F">
                            <w:rPr>
                              <w:rFonts w:ascii="Palatino Linotype" w:hAnsi="Palatino Linotype" w:cs="Arial"/>
                              <w:sz w:val="22"/>
                              <w:szCs w:val="22"/>
                            </w:rPr>
                            <w:t>Health</w:t>
                          </w:r>
                        </w:smartTag>
                        <w:r w:rsidRPr="00DE749F">
                          <w:rPr>
                            <w:rFonts w:ascii="Palatino Linotype" w:hAnsi="Palatino Linotype" w:cs="Arial"/>
                            <w:sz w:val="22"/>
                            <w:szCs w:val="22"/>
                          </w:rPr>
                          <w:t xml:space="preserve"> </w:t>
                        </w:r>
                        <w:smartTag w:uri="urn:schemas-microsoft-com:office:smarttags" w:element="PlaceType">
                          <w:r w:rsidRPr="00DE749F">
                            <w:rPr>
                              <w:rFonts w:ascii="Palatino Linotype" w:hAnsi="Palatino Linotype" w:cs="Arial"/>
                              <w:sz w:val="22"/>
                              <w:szCs w:val="22"/>
                            </w:rPr>
                            <w:t>Building</w:t>
                          </w:r>
                        </w:smartTag>
                      </w:smartTag>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812 E. Jolly Rd., </w:t>
                      </w:r>
                      <w:smartTag w:uri="urn:schemas-microsoft-com:office:smarttags" w:element="place">
                        <w:smartTag w:uri="urn:schemas-microsoft-com:office:smarttags" w:element="City">
                          <w:r w:rsidRPr="00DE749F">
                            <w:rPr>
                              <w:rFonts w:ascii="Palatino Linotype" w:hAnsi="Palatino Linotype" w:cs="Arial"/>
                              <w:sz w:val="22"/>
                              <w:szCs w:val="22"/>
                            </w:rPr>
                            <w:t>Lansing</w:t>
                          </w:r>
                        </w:smartTag>
                        <w:r w:rsidRPr="00DE749F">
                          <w:rPr>
                            <w:rFonts w:ascii="Palatino Linotype" w:hAnsi="Palatino Linotype" w:cs="Arial"/>
                            <w:sz w:val="22"/>
                            <w:szCs w:val="22"/>
                          </w:rPr>
                          <w:t xml:space="preserve">, </w:t>
                        </w:r>
                        <w:smartTag w:uri="urn:schemas-microsoft-com:office:smarttags" w:element="State">
                          <w:r w:rsidRPr="00DE749F">
                            <w:rPr>
                              <w:rFonts w:ascii="Palatino Linotype" w:hAnsi="Palatino Linotype" w:cs="Arial"/>
                              <w:sz w:val="22"/>
                              <w:szCs w:val="22"/>
                            </w:rPr>
                            <w:t>MI</w:t>
                          </w:r>
                        </w:smartTag>
                      </w:smartTag>
                      <w:r w:rsidRPr="00DE749F">
                        <w:rPr>
                          <w:rFonts w:ascii="Palatino Linotype" w:hAnsi="Palatino Linotype" w:cs="Arial"/>
                          <w:sz w:val="22"/>
                          <w:szCs w:val="22"/>
                        </w:rPr>
                        <w:t xml:space="preserve">   </w:t>
                      </w:r>
                    </w:p>
                    <w:p w:rsidR="00FF6871" w:rsidRDefault="00FF6871" w:rsidP="00137F78">
                      <w:pPr>
                        <w:jc w:val="center"/>
                        <w:rPr>
                          <w:rFonts w:ascii="Arial" w:hAnsi="Arial" w:cs="Arial"/>
                          <w:sz w:val="22"/>
                          <w:szCs w:val="22"/>
                        </w:rPr>
                      </w:pPr>
                    </w:p>
                  </w:txbxContent>
                </v:textbox>
              </v:shape>
            </w:pict>
          </mc:Fallback>
        </mc:AlternateContent>
      </w:r>
    </w:p>
    <w:p w14:paraId="3C96DB05" w14:textId="77777777" w:rsidR="00137F78" w:rsidRDefault="00137F78" w:rsidP="00137F78">
      <w:pPr>
        <w:jc w:val="center"/>
      </w:pPr>
    </w:p>
    <w:p w14:paraId="025D14F4" w14:textId="77777777" w:rsidR="00137F78" w:rsidRDefault="00137F78" w:rsidP="00137F78">
      <w:pPr>
        <w:jc w:val="center"/>
      </w:pPr>
    </w:p>
    <w:p w14:paraId="47F988B7" w14:textId="77777777" w:rsidR="00137F78" w:rsidRDefault="00137F78" w:rsidP="00137F78">
      <w:pPr>
        <w:jc w:val="center"/>
      </w:pPr>
    </w:p>
    <w:p w14:paraId="4AFEB78A" w14:textId="77777777" w:rsidR="00137F78" w:rsidRDefault="00137F78" w:rsidP="00137F78">
      <w:pPr>
        <w:jc w:val="center"/>
      </w:pPr>
    </w:p>
    <w:p w14:paraId="28D3F88F" w14:textId="77777777" w:rsidR="00137F78" w:rsidRDefault="00137F78" w:rsidP="00137F78">
      <w:pPr>
        <w:jc w:val="center"/>
      </w:pPr>
    </w:p>
    <w:p w14:paraId="66F34E1A" w14:textId="77777777" w:rsidR="00137F78" w:rsidRDefault="00137F78" w:rsidP="00137F78">
      <w:pPr>
        <w:rPr>
          <w:rFonts w:ascii="Arial" w:hAnsi="Arial" w:cs="Arial"/>
          <w:sz w:val="20"/>
          <w:szCs w:val="20"/>
        </w:rPr>
      </w:pPr>
    </w:p>
    <w:p w14:paraId="1F083894" w14:textId="77777777" w:rsidR="00137F78" w:rsidRDefault="00137F78" w:rsidP="00137F78">
      <w:pPr>
        <w:rPr>
          <w:rFonts w:ascii="Arial" w:hAnsi="Arial" w:cs="Arial"/>
          <w:sz w:val="20"/>
          <w:szCs w:val="20"/>
        </w:rPr>
      </w:pPr>
    </w:p>
    <w:p w14:paraId="196F4648" w14:textId="77777777" w:rsidR="00137F78" w:rsidRDefault="00137F78" w:rsidP="00137F78">
      <w:pPr>
        <w:rPr>
          <w:rFonts w:ascii="Arial" w:hAnsi="Arial" w:cs="Arial"/>
          <w:sz w:val="20"/>
          <w:szCs w:val="20"/>
        </w:rPr>
      </w:pPr>
    </w:p>
    <w:p w14:paraId="5CE7FAB1" w14:textId="77777777" w:rsidR="00137F78" w:rsidRDefault="00137F78" w:rsidP="00137F78">
      <w:pPr>
        <w:rPr>
          <w:rFonts w:ascii="Arial" w:hAnsi="Arial" w:cs="Arial"/>
          <w:sz w:val="20"/>
          <w:szCs w:val="20"/>
        </w:rPr>
      </w:pPr>
    </w:p>
    <w:p w14:paraId="4A893D87" w14:textId="77777777" w:rsidR="00137F78" w:rsidRDefault="00137F78" w:rsidP="00137F78">
      <w:pPr>
        <w:rPr>
          <w:rFonts w:ascii="Arial" w:hAnsi="Arial" w:cs="Arial"/>
          <w:sz w:val="20"/>
          <w:szCs w:val="20"/>
        </w:rPr>
      </w:pPr>
    </w:p>
    <w:p w14:paraId="0E0A4D19" w14:textId="77777777" w:rsidR="00137F78" w:rsidRPr="00C92177" w:rsidRDefault="00137F78" w:rsidP="00137F78">
      <w:pPr>
        <w:rPr>
          <w:rFonts w:ascii="Arial" w:hAnsi="Arial" w:cs="Arial"/>
        </w:rPr>
      </w:pPr>
    </w:p>
    <w:p w14:paraId="3C3C5E85" w14:textId="77777777" w:rsidR="00137F78" w:rsidRDefault="00137F78" w:rsidP="00695C48">
      <w:pPr>
        <w:pStyle w:val="ListParagraph"/>
        <w:numPr>
          <w:ilvl w:val="0"/>
          <w:numId w:val="5"/>
        </w:numPr>
        <w:spacing w:line="360" w:lineRule="auto"/>
        <w:rPr>
          <w:rFonts w:ascii="Palatino Linotype" w:hAnsi="Palatino Linotype" w:cs="Arial"/>
        </w:rPr>
      </w:pPr>
      <w:r w:rsidRPr="00491C57">
        <w:rPr>
          <w:rFonts w:ascii="Palatino Linotype" w:hAnsi="Palatino Linotype" w:cs="Arial"/>
        </w:rPr>
        <w:t>Welcome and Introduction of Members</w:t>
      </w:r>
      <w:r w:rsidR="003F091E" w:rsidRPr="00491C57">
        <w:rPr>
          <w:rFonts w:ascii="Palatino Linotype" w:hAnsi="Palatino Linotype" w:cs="Arial"/>
        </w:rPr>
        <w:t>:</w:t>
      </w:r>
      <w:r w:rsidR="004219E6">
        <w:rPr>
          <w:rFonts w:ascii="Palatino Linotype" w:hAnsi="Palatino Linotype" w:cs="Arial"/>
        </w:rPr>
        <w:t xml:space="preserve"> </w:t>
      </w:r>
    </w:p>
    <w:p w14:paraId="7302F51F" w14:textId="77777777" w:rsidR="00F03524" w:rsidRDefault="00F12440" w:rsidP="0077092E">
      <w:pPr>
        <w:spacing w:line="276" w:lineRule="auto"/>
        <w:ind w:left="720"/>
        <w:jc w:val="both"/>
        <w:rPr>
          <w:rFonts w:ascii="Palatino Linotype" w:hAnsi="Palatino Linotype" w:cs="Arial"/>
        </w:rPr>
      </w:pPr>
      <w:r w:rsidRPr="00695C48">
        <w:rPr>
          <w:rFonts w:ascii="Palatino Linotype" w:hAnsi="Palatino Linotype" w:cs="Arial"/>
        </w:rPr>
        <w:t xml:space="preserve">Joel </w:t>
      </w:r>
      <w:proofErr w:type="spellStart"/>
      <w:r w:rsidRPr="00695C48">
        <w:rPr>
          <w:rFonts w:ascii="Palatino Linotype" w:hAnsi="Palatino Linotype" w:cs="Arial"/>
        </w:rPr>
        <w:t>Hoepfner</w:t>
      </w:r>
      <w:proofErr w:type="spellEnd"/>
      <w:r w:rsidRPr="00695C48">
        <w:rPr>
          <w:rFonts w:ascii="Palatino Linotype" w:hAnsi="Palatino Linotype" w:cs="Arial"/>
        </w:rPr>
        <w:t xml:space="preserve"> welcomed the group, briefly reviewed the agenda, and members introduced themselves. Those present included the following:</w:t>
      </w:r>
    </w:p>
    <w:p w14:paraId="53829A2D" w14:textId="77777777" w:rsidR="00F14C7B" w:rsidRDefault="00F14C7B" w:rsidP="00F14C7B">
      <w:pPr>
        <w:spacing w:line="276" w:lineRule="auto"/>
        <w:ind w:left="720"/>
        <w:jc w:val="both"/>
        <w:rPr>
          <w:rFonts w:ascii="Palatino Linotype" w:hAnsi="Palatino Linotype" w:cs="Arial"/>
        </w:rPr>
      </w:pPr>
      <w:r>
        <w:rPr>
          <w:rFonts w:ascii="Palatino Linotype" w:hAnsi="Palatino Linotype" w:cs="Arial"/>
        </w:rPr>
        <w:tab/>
      </w:r>
    </w:p>
    <w:p w14:paraId="54618A30" w14:textId="77777777" w:rsidR="00F14C7B" w:rsidRPr="00DF6784" w:rsidRDefault="00F14C7B" w:rsidP="00F14C7B">
      <w:pPr>
        <w:spacing w:line="276" w:lineRule="auto"/>
        <w:ind w:left="720"/>
        <w:jc w:val="both"/>
        <w:rPr>
          <w:rFonts w:ascii="Palatino Linotype" w:hAnsi="Palatino Linotype" w:cs="Arial"/>
        </w:rPr>
      </w:pPr>
      <w:r>
        <w:rPr>
          <w:rFonts w:ascii="Palatino Linotype" w:hAnsi="Palatino Linotype" w:cs="Arial"/>
        </w:rPr>
        <w:tab/>
      </w:r>
      <w:r w:rsidRPr="00DF6784">
        <w:rPr>
          <w:rFonts w:ascii="Palatino Linotype" w:hAnsi="Palatino Linotype" w:cs="Arial"/>
        </w:rPr>
        <w:t>Janel Bosom, Community Representative</w:t>
      </w:r>
    </w:p>
    <w:p w14:paraId="3CFF251C" w14:textId="77777777" w:rsidR="00F14C7B" w:rsidRPr="00DF6784" w:rsidRDefault="00F14C7B" w:rsidP="00F14C7B">
      <w:pPr>
        <w:spacing w:line="276" w:lineRule="auto"/>
        <w:ind w:left="720"/>
        <w:jc w:val="both"/>
        <w:rPr>
          <w:rFonts w:ascii="Palatino Linotype" w:hAnsi="Palatino Linotype" w:cs="Arial"/>
        </w:rPr>
      </w:pPr>
      <w:r w:rsidRPr="00DF6784">
        <w:rPr>
          <w:rFonts w:ascii="Palatino Linotype" w:hAnsi="Palatino Linotype" w:cs="Arial"/>
        </w:rPr>
        <w:tab/>
        <w:t>Jim Newton, Community Representative</w:t>
      </w:r>
    </w:p>
    <w:p w14:paraId="233F7C90" w14:textId="77777777" w:rsidR="00F14C7B" w:rsidRPr="00DF6784" w:rsidRDefault="00F14C7B" w:rsidP="00F14C7B">
      <w:pPr>
        <w:spacing w:line="276" w:lineRule="auto"/>
        <w:ind w:left="720"/>
        <w:jc w:val="both"/>
        <w:rPr>
          <w:rFonts w:ascii="Palatino Linotype" w:hAnsi="Palatino Linotype" w:cs="Arial"/>
        </w:rPr>
      </w:pPr>
      <w:r w:rsidRPr="00DF6784">
        <w:rPr>
          <w:rFonts w:ascii="Palatino Linotype" w:hAnsi="Palatino Linotype" w:cs="Arial"/>
        </w:rPr>
        <w:tab/>
        <w:t>Kathryn Weller, Community Representative</w:t>
      </w:r>
    </w:p>
    <w:p w14:paraId="559A6E89" w14:textId="77777777" w:rsidR="00F14C7B" w:rsidRPr="00DF6784" w:rsidRDefault="00F14C7B" w:rsidP="00F14C7B">
      <w:pPr>
        <w:spacing w:line="276" w:lineRule="auto"/>
        <w:ind w:left="720"/>
        <w:jc w:val="both"/>
        <w:rPr>
          <w:rFonts w:ascii="Palatino Linotype" w:hAnsi="Palatino Linotype" w:cs="Arial"/>
        </w:rPr>
      </w:pPr>
      <w:r w:rsidRPr="00DF6784">
        <w:rPr>
          <w:rFonts w:ascii="Palatino Linotype" w:hAnsi="Palatino Linotype" w:cs="Arial"/>
        </w:rPr>
        <w:tab/>
        <w:t>Charles Wang, Community Representative</w:t>
      </w:r>
    </w:p>
    <w:p w14:paraId="208F6FE3" w14:textId="77777777" w:rsidR="0046447A" w:rsidRPr="00DF6784" w:rsidRDefault="0046447A" w:rsidP="0046447A">
      <w:pPr>
        <w:spacing w:line="276" w:lineRule="auto"/>
        <w:ind w:left="720" w:firstLine="720"/>
        <w:jc w:val="both"/>
        <w:rPr>
          <w:rFonts w:ascii="Palatino Linotype" w:hAnsi="Palatino Linotype" w:cs="Arial"/>
        </w:rPr>
      </w:pPr>
      <w:r w:rsidRPr="00DF6784">
        <w:rPr>
          <w:rFonts w:ascii="Palatino Linotype" w:hAnsi="Palatino Linotype" w:cs="Arial"/>
        </w:rPr>
        <w:t>Carol Lynn MacPherson, Community Representative</w:t>
      </w:r>
    </w:p>
    <w:p w14:paraId="39C42371" w14:textId="77777777" w:rsidR="0046447A" w:rsidRPr="00DF6784" w:rsidRDefault="0046447A" w:rsidP="0046447A">
      <w:pPr>
        <w:spacing w:line="276" w:lineRule="auto"/>
        <w:ind w:left="720" w:firstLine="720"/>
        <w:jc w:val="both"/>
        <w:rPr>
          <w:rFonts w:ascii="Palatino Linotype" w:hAnsi="Palatino Linotype" w:cs="Arial"/>
        </w:rPr>
      </w:pPr>
      <w:r w:rsidRPr="00DF6784">
        <w:rPr>
          <w:rFonts w:ascii="Palatino Linotype" w:hAnsi="Palatino Linotype" w:cs="Arial"/>
        </w:rPr>
        <w:t xml:space="preserve">Brian </w:t>
      </w:r>
      <w:r w:rsidR="002F57BF" w:rsidRPr="00DF6784">
        <w:rPr>
          <w:rFonts w:ascii="Palatino Linotype" w:hAnsi="Palatino Linotype" w:cs="Arial"/>
        </w:rPr>
        <w:t>Edmonson</w:t>
      </w:r>
      <w:r w:rsidRPr="00DF6784">
        <w:rPr>
          <w:rFonts w:ascii="Palatino Linotype" w:hAnsi="Palatino Linotype" w:cs="Arial"/>
        </w:rPr>
        <w:t>, Community Representative</w:t>
      </w:r>
    </w:p>
    <w:p w14:paraId="349086EF" w14:textId="77777777" w:rsidR="00F14C7B" w:rsidRPr="00DF6784" w:rsidRDefault="00F14C7B" w:rsidP="0046447A">
      <w:pPr>
        <w:spacing w:line="276" w:lineRule="auto"/>
        <w:ind w:left="720"/>
        <w:jc w:val="both"/>
        <w:rPr>
          <w:rFonts w:ascii="Palatino Linotype" w:hAnsi="Palatino Linotype" w:cs="Arial"/>
        </w:rPr>
      </w:pPr>
      <w:r w:rsidRPr="00DF6784">
        <w:rPr>
          <w:rFonts w:ascii="Palatino Linotype" w:hAnsi="Palatino Linotype" w:cs="Arial"/>
        </w:rPr>
        <w:tab/>
      </w:r>
      <w:r w:rsidR="0046447A" w:rsidRPr="00DF6784">
        <w:rPr>
          <w:rFonts w:ascii="Palatino Linotype" w:hAnsi="Palatino Linotype" w:cs="Arial"/>
        </w:rPr>
        <w:t xml:space="preserve">Joel </w:t>
      </w:r>
      <w:proofErr w:type="spellStart"/>
      <w:r w:rsidR="0046447A" w:rsidRPr="00DF6784">
        <w:rPr>
          <w:rFonts w:ascii="Palatino Linotype" w:hAnsi="Palatino Linotype" w:cs="Arial"/>
        </w:rPr>
        <w:t>Hoepfner</w:t>
      </w:r>
      <w:proofErr w:type="spellEnd"/>
      <w:r w:rsidR="0046447A" w:rsidRPr="00DF6784">
        <w:rPr>
          <w:rFonts w:ascii="Palatino Linotype" w:hAnsi="Palatino Linotype" w:cs="Arial"/>
        </w:rPr>
        <w:t>, CMHA-CEI</w:t>
      </w:r>
    </w:p>
    <w:p w14:paraId="27955358" w14:textId="77777777" w:rsidR="004F60FB" w:rsidRDefault="00F14C7B" w:rsidP="004C4D91">
      <w:pPr>
        <w:spacing w:line="276" w:lineRule="auto"/>
        <w:ind w:firstLine="360"/>
        <w:jc w:val="both"/>
        <w:rPr>
          <w:rFonts w:ascii="Palatino Linotype" w:hAnsi="Palatino Linotype" w:cs="Arial"/>
        </w:rPr>
      </w:pPr>
      <w:r w:rsidRPr="00DF6784">
        <w:rPr>
          <w:rFonts w:ascii="Palatino Linotype" w:hAnsi="Palatino Linotype" w:cs="Arial"/>
        </w:rPr>
        <w:tab/>
      </w:r>
      <w:r w:rsidR="0046447A" w:rsidRPr="00DF6784">
        <w:rPr>
          <w:rFonts w:ascii="Palatino Linotype" w:hAnsi="Palatino Linotype" w:cs="Arial"/>
        </w:rPr>
        <w:tab/>
      </w:r>
      <w:r w:rsidR="004F60FB" w:rsidRPr="00DF6784">
        <w:rPr>
          <w:rFonts w:ascii="Palatino Linotype" w:hAnsi="Palatino Linotype" w:cs="Arial"/>
        </w:rPr>
        <w:t>Michelle Milam, IHPC</w:t>
      </w:r>
    </w:p>
    <w:p w14:paraId="26AB2C9D" w14:textId="77777777" w:rsidR="004F60FB" w:rsidRPr="00DF6784" w:rsidRDefault="0025438F" w:rsidP="004C4D91">
      <w:pPr>
        <w:spacing w:line="276" w:lineRule="auto"/>
        <w:ind w:firstLine="360"/>
        <w:jc w:val="both"/>
        <w:rPr>
          <w:rFonts w:ascii="Palatino Linotype" w:hAnsi="Palatino Linotype" w:cs="Arial"/>
        </w:rPr>
      </w:pPr>
      <w:r>
        <w:rPr>
          <w:rFonts w:ascii="Palatino Linotype" w:hAnsi="Palatino Linotype" w:cs="Arial"/>
        </w:rPr>
        <w:tab/>
      </w:r>
      <w:r>
        <w:rPr>
          <w:rFonts w:ascii="Palatino Linotype" w:hAnsi="Palatino Linotype" w:cs="Arial"/>
        </w:rPr>
        <w:tab/>
      </w:r>
      <w:r w:rsidR="004F60FB" w:rsidRPr="00DF6784">
        <w:rPr>
          <w:rFonts w:ascii="Palatino Linotype" w:hAnsi="Palatino Linotype" w:cs="Arial"/>
        </w:rPr>
        <w:t xml:space="preserve">Mitch </w:t>
      </w:r>
      <w:proofErr w:type="spellStart"/>
      <w:r w:rsidR="004F60FB" w:rsidRPr="00DF6784">
        <w:rPr>
          <w:rFonts w:ascii="Palatino Linotype" w:hAnsi="Palatino Linotype" w:cs="Arial"/>
        </w:rPr>
        <w:t>Laretz</w:t>
      </w:r>
      <w:proofErr w:type="spellEnd"/>
      <w:r w:rsidR="004F60FB" w:rsidRPr="00DF6784">
        <w:rPr>
          <w:rFonts w:ascii="Palatino Linotype" w:hAnsi="Palatino Linotype" w:cs="Arial"/>
        </w:rPr>
        <w:t>, DHHS</w:t>
      </w:r>
    </w:p>
    <w:p w14:paraId="0FDB4E1E" w14:textId="77777777" w:rsidR="004F60FB" w:rsidRPr="00DF6784" w:rsidRDefault="004F60FB" w:rsidP="004F60FB">
      <w:pPr>
        <w:spacing w:line="276" w:lineRule="auto"/>
        <w:ind w:left="720" w:firstLine="720"/>
        <w:jc w:val="both"/>
        <w:rPr>
          <w:rFonts w:ascii="Palatino Linotype" w:hAnsi="Palatino Linotype" w:cs="Arial"/>
        </w:rPr>
      </w:pPr>
      <w:r w:rsidRPr="00DF6784">
        <w:rPr>
          <w:rFonts w:ascii="Palatino Linotype" w:hAnsi="Palatino Linotype" w:cs="Arial"/>
        </w:rPr>
        <w:t>Susan Peters, BEDHD</w:t>
      </w:r>
    </w:p>
    <w:p w14:paraId="6B508886" w14:textId="77777777" w:rsidR="004F60FB" w:rsidRPr="00DF6784" w:rsidRDefault="004F60FB" w:rsidP="004F60FB">
      <w:pPr>
        <w:spacing w:line="276" w:lineRule="auto"/>
        <w:ind w:left="720" w:firstLine="720"/>
        <w:jc w:val="both"/>
        <w:rPr>
          <w:rFonts w:ascii="Palatino Linotype" w:hAnsi="Palatino Linotype" w:cs="Arial"/>
        </w:rPr>
      </w:pPr>
      <w:r w:rsidRPr="00DF6784">
        <w:rPr>
          <w:rFonts w:ascii="Palatino Linotype" w:hAnsi="Palatino Linotype" w:cs="Arial"/>
        </w:rPr>
        <w:t>Christy Maniscalco, Trinity Church</w:t>
      </w:r>
    </w:p>
    <w:p w14:paraId="0B925C4B" w14:textId="77777777" w:rsidR="00C31C3B" w:rsidRDefault="004E79FE" w:rsidP="002F57BF">
      <w:pPr>
        <w:spacing w:line="276" w:lineRule="auto"/>
        <w:ind w:left="720" w:firstLine="720"/>
        <w:jc w:val="both"/>
        <w:rPr>
          <w:rFonts w:ascii="Palatino Linotype" w:hAnsi="Palatino Linotype" w:cs="Arial"/>
        </w:rPr>
      </w:pPr>
      <w:r>
        <w:rPr>
          <w:rFonts w:ascii="Palatino Linotype" w:hAnsi="Palatino Linotype" w:cs="Arial"/>
        </w:rPr>
        <w:t xml:space="preserve">Teresa </w:t>
      </w:r>
      <w:proofErr w:type="spellStart"/>
      <w:r>
        <w:rPr>
          <w:rFonts w:ascii="Palatino Linotype" w:hAnsi="Palatino Linotype" w:cs="Arial"/>
        </w:rPr>
        <w:t>R</w:t>
      </w:r>
      <w:r w:rsidR="00DF6784" w:rsidRPr="00DF6784">
        <w:rPr>
          <w:rFonts w:ascii="Palatino Linotype" w:hAnsi="Palatino Linotype" w:cs="Arial"/>
        </w:rPr>
        <w:t>its</w:t>
      </w:r>
      <w:r w:rsidR="00C31C3B" w:rsidRPr="00DF6784">
        <w:rPr>
          <w:rFonts w:ascii="Palatino Linotype" w:hAnsi="Palatino Linotype" w:cs="Arial"/>
        </w:rPr>
        <w:t>ema</w:t>
      </w:r>
      <w:proofErr w:type="spellEnd"/>
      <w:r w:rsidR="00C31C3B" w:rsidRPr="00DF6784">
        <w:rPr>
          <w:rFonts w:ascii="Palatino Linotype" w:hAnsi="Palatino Linotype" w:cs="Arial"/>
        </w:rPr>
        <w:t>, NAMI</w:t>
      </w:r>
    </w:p>
    <w:p w14:paraId="08EB5409" w14:textId="77777777" w:rsidR="004C4D91" w:rsidRDefault="004C4D91" w:rsidP="002F57BF">
      <w:pPr>
        <w:spacing w:line="276" w:lineRule="auto"/>
        <w:ind w:left="720" w:firstLine="720"/>
        <w:jc w:val="both"/>
        <w:rPr>
          <w:rFonts w:ascii="Palatino Linotype" w:hAnsi="Palatino Linotype" w:cs="Arial"/>
        </w:rPr>
      </w:pPr>
      <w:r>
        <w:rPr>
          <w:rFonts w:ascii="Palatino Linotype" w:hAnsi="Palatino Linotype" w:cs="Arial"/>
        </w:rPr>
        <w:t>Mary Williams, Trinity Church Celebrate Recovery</w:t>
      </w:r>
    </w:p>
    <w:p w14:paraId="470385E1" w14:textId="77777777" w:rsidR="004C4D91" w:rsidRDefault="004C4D91" w:rsidP="002F57BF">
      <w:pPr>
        <w:spacing w:line="276" w:lineRule="auto"/>
        <w:ind w:left="720" w:firstLine="720"/>
        <w:jc w:val="both"/>
        <w:rPr>
          <w:rFonts w:ascii="Palatino Linotype" w:hAnsi="Palatino Linotype" w:cs="Arial"/>
        </w:rPr>
      </w:pPr>
      <w:r>
        <w:rPr>
          <w:rFonts w:ascii="Palatino Linotype" w:hAnsi="Palatino Linotype" w:cs="Arial"/>
        </w:rPr>
        <w:t>Laurie Allen, Trinity Church Celebrate Recovery</w:t>
      </w:r>
    </w:p>
    <w:p w14:paraId="6D33F3CF" w14:textId="77777777" w:rsidR="004C4D91" w:rsidRDefault="004C4D91" w:rsidP="002F57BF">
      <w:pPr>
        <w:spacing w:line="276" w:lineRule="auto"/>
        <w:ind w:left="720" w:firstLine="720"/>
        <w:jc w:val="both"/>
        <w:rPr>
          <w:rFonts w:ascii="Palatino Linotype" w:hAnsi="Palatino Linotype" w:cs="Arial"/>
        </w:rPr>
      </w:pPr>
      <w:r>
        <w:rPr>
          <w:rFonts w:ascii="Palatino Linotype" w:hAnsi="Palatino Linotype" w:cs="Arial"/>
        </w:rPr>
        <w:t xml:space="preserve">Lisa </w:t>
      </w:r>
      <w:proofErr w:type="spellStart"/>
      <w:r>
        <w:rPr>
          <w:rFonts w:ascii="Palatino Linotype" w:hAnsi="Palatino Linotype" w:cs="Arial"/>
        </w:rPr>
        <w:t>Saltman</w:t>
      </w:r>
      <w:proofErr w:type="spellEnd"/>
      <w:r>
        <w:rPr>
          <w:rFonts w:ascii="Palatino Linotype" w:hAnsi="Palatino Linotype" w:cs="Arial"/>
        </w:rPr>
        <w:t xml:space="preserve">, Carefree Medical </w:t>
      </w:r>
    </w:p>
    <w:p w14:paraId="7D1D3BB0" w14:textId="77777777" w:rsidR="004C4D91" w:rsidRDefault="004C4D91" w:rsidP="002F57BF">
      <w:pPr>
        <w:spacing w:line="276" w:lineRule="auto"/>
        <w:ind w:left="720" w:firstLine="720"/>
        <w:jc w:val="both"/>
        <w:rPr>
          <w:rFonts w:ascii="Palatino Linotype" w:hAnsi="Palatino Linotype" w:cs="Arial"/>
        </w:rPr>
      </w:pPr>
      <w:r>
        <w:rPr>
          <w:rFonts w:ascii="Palatino Linotype" w:hAnsi="Palatino Linotype" w:cs="Arial"/>
        </w:rPr>
        <w:t>Connie Walters, Trinity Church Celebrate Recovery</w:t>
      </w:r>
    </w:p>
    <w:p w14:paraId="6587D9ED" w14:textId="77777777" w:rsidR="004C4D91" w:rsidRDefault="004C4D91" w:rsidP="004C4D91">
      <w:pPr>
        <w:spacing w:line="276" w:lineRule="auto"/>
        <w:jc w:val="both"/>
        <w:rPr>
          <w:rFonts w:ascii="Palatino Linotype" w:hAnsi="Palatino Linotype" w:cs="Arial"/>
        </w:rPr>
      </w:pPr>
    </w:p>
    <w:p w14:paraId="27C05734" w14:textId="77777777" w:rsidR="004F60FB" w:rsidRDefault="004F60FB" w:rsidP="002F57BF">
      <w:pPr>
        <w:spacing w:line="276" w:lineRule="auto"/>
        <w:ind w:left="720" w:firstLine="720"/>
        <w:jc w:val="both"/>
        <w:rPr>
          <w:rFonts w:ascii="Palatino Linotype" w:hAnsi="Palatino Linotype" w:cs="Arial"/>
        </w:rPr>
      </w:pPr>
    </w:p>
    <w:p w14:paraId="18DE3445" w14:textId="77777777" w:rsidR="009C2A4A" w:rsidRDefault="00FF2995" w:rsidP="00656B95">
      <w:pPr>
        <w:pStyle w:val="ListParagraph"/>
        <w:numPr>
          <w:ilvl w:val="0"/>
          <w:numId w:val="5"/>
        </w:numPr>
        <w:spacing w:line="276" w:lineRule="auto"/>
        <w:jc w:val="both"/>
        <w:rPr>
          <w:rFonts w:ascii="Palatino Linotype" w:hAnsi="Palatino Linotype" w:cs="Arial"/>
          <w:b/>
        </w:rPr>
      </w:pPr>
      <w:r>
        <w:rPr>
          <w:rFonts w:ascii="Palatino Linotype" w:hAnsi="Palatino Linotype" w:cs="Arial"/>
          <w:b/>
        </w:rPr>
        <w:lastRenderedPageBreak/>
        <w:t>CMHA-CI Updates, 298 Workgroup Activity / House CARES Task Force</w:t>
      </w:r>
    </w:p>
    <w:p w14:paraId="1F87EE65" w14:textId="77777777" w:rsidR="001D7E8B" w:rsidRDefault="001D7E8B" w:rsidP="001D7E8B">
      <w:pPr>
        <w:spacing w:line="276" w:lineRule="auto"/>
        <w:jc w:val="both"/>
        <w:rPr>
          <w:rFonts w:ascii="Palatino Linotype" w:hAnsi="Palatino Linotype" w:cs="Arial"/>
          <w:b/>
        </w:rPr>
      </w:pPr>
    </w:p>
    <w:p w14:paraId="3CD15C6D" w14:textId="77777777" w:rsidR="00E3680D" w:rsidRDefault="00DA50FE" w:rsidP="00C2654A">
      <w:pPr>
        <w:spacing w:line="276" w:lineRule="auto"/>
        <w:ind w:left="360"/>
        <w:jc w:val="both"/>
        <w:rPr>
          <w:rFonts w:ascii="Palatino Linotype" w:hAnsi="Palatino Linotype" w:cs="Arial"/>
        </w:rPr>
      </w:pPr>
      <w:r>
        <w:rPr>
          <w:rFonts w:ascii="Palatino Linotype" w:hAnsi="Palatino Linotype" w:cs="Arial"/>
        </w:rPr>
        <w:t>Joel went over info sheet</w:t>
      </w:r>
      <w:r w:rsidR="004B40EC">
        <w:rPr>
          <w:rFonts w:ascii="Palatino Linotype" w:hAnsi="Palatino Linotype" w:cs="Arial"/>
        </w:rPr>
        <w:t xml:space="preserve"> on 298 Workgroup activity via website</w:t>
      </w:r>
    </w:p>
    <w:p w14:paraId="46D3A33B" w14:textId="77777777" w:rsidR="00FF2995" w:rsidRDefault="00FF2995" w:rsidP="00C2654A">
      <w:pPr>
        <w:spacing w:line="276" w:lineRule="auto"/>
        <w:ind w:left="360"/>
        <w:jc w:val="both"/>
        <w:rPr>
          <w:rFonts w:ascii="Palatino Linotype" w:hAnsi="Palatino Linotype" w:cs="Arial"/>
        </w:rPr>
      </w:pPr>
    </w:p>
    <w:p w14:paraId="4029DBE9" w14:textId="77777777" w:rsidR="00FF2995" w:rsidRPr="004962C3" w:rsidRDefault="00FF2995" w:rsidP="00C2654A">
      <w:pPr>
        <w:spacing w:line="276" w:lineRule="auto"/>
        <w:ind w:left="360"/>
        <w:jc w:val="both"/>
        <w:rPr>
          <w:rFonts w:ascii="Palatino Linotype" w:hAnsi="Palatino Linotype" w:cs="Arial"/>
        </w:rPr>
      </w:pPr>
    </w:p>
    <w:p w14:paraId="20E64C71" w14:textId="77777777" w:rsidR="00351264" w:rsidRDefault="00351264" w:rsidP="00351264">
      <w:pPr>
        <w:pStyle w:val="ListParagraph"/>
        <w:numPr>
          <w:ilvl w:val="0"/>
          <w:numId w:val="5"/>
        </w:numPr>
        <w:spacing w:line="276" w:lineRule="auto"/>
        <w:jc w:val="both"/>
        <w:rPr>
          <w:rFonts w:ascii="Palatino Linotype" w:hAnsi="Palatino Linotype" w:cs="Arial"/>
          <w:b/>
        </w:rPr>
      </w:pPr>
      <w:r>
        <w:rPr>
          <w:rFonts w:ascii="Palatino Linotype" w:hAnsi="Palatino Linotype" w:cs="Arial"/>
        </w:rPr>
        <w:t xml:space="preserve"> </w:t>
      </w:r>
      <w:r w:rsidR="00FF2995">
        <w:rPr>
          <w:rFonts w:ascii="Palatino Linotype" w:hAnsi="Palatino Linotype" w:cs="Arial"/>
          <w:b/>
        </w:rPr>
        <w:t>CMHA-CEI Creating a Culture of Health Plan</w:t>
      </w:r>
    </w:p>
    <w:p w14:paraId="3E0F59E0" w14:textId="77777777" w:rsidR="001D7E8B" w:rsidRDefault="001D7E8B" w:rsidP="001D7E8B">
      <w:pPr>
        <w:spacing w:line="276" w:lineRule="auto"/>
        <w:jc w:val="both"/>
        <w:rPr>
          <w:rFonts w:ascii="Palatino Linotype" w:hAnsi="Palatino Linotype" w:cs="Arial"/>
          <w:b/>
        </w:rPr>
      </w:pPr>
    </w:p>
    <w:p w14:paraId="6DF7C382" w14:textId="77777777" w:rsidR="00FF2995" w:rsidRDefault="00DA50FE" w:rsidP="00DA50FE">
      <w:pPr>
        <w:spacing w:line="276" w:lineRule="auto"/>
        <w:ind w:left="720"/>
        <w:jc w:val="both"/>
        <w:rPr>
          <w:rFonts w:ascii="Palatino Linotype" w:hAnsi="Palatino Linotype" w:cs="Arial"/>
        </w:rPr>
      </w:pPr>
      <w:r>
        <w:rPr>
          <w:rFonts w:ascii="Palatino Linotype" w:hAnsi="Palatino Linotype" w:cs="Arial"/>
        </w:rPr>
        <w:t xml:space="preserve">Joel shared </w:t>
      </w:r>
      <w:r w:rsidR="004B40EC">
        <w:rPr>
          <w:rFonts w:ascii="Palatino Linotype" w:hAnsi="Palatino Linotype" w:cs="Arial"/>
        </w:rPr>
        <w:t xml:space="preserve">CMHA-CEI Creating a Culture of Health </w:t>
      </w:r>
      <w:r>
        <w:rPr>
          <w:rFonts w:ascii="Palatino Linotype" w:hAnsi="Palatino Linotype" w:cs="Arial"/>
        </w:rPr>
        <w:t xml:space="preserve">plan. </w:t>
      </w:r>
      <w:r w:rsidR="004B40EC">
        <w:rPr>
          <w:rFonts w:ascii="Palatino Linotype" w:hAnsi="Palatino Linotype" w:cs="Arial"/>
        </w:rPr>
        <w:t xml:space="preserve">Available online at </w:t>
      </w:r>
      <w:hyperlink r:id="rId8" w:history="1">
        <w:r w:rsidR="004B40EC" w:rsidRPr="00114328">
          <w:rPr>
            <w:rStyle w:val="Hyperlink"/>
            <w:rFonts w:ascii="Palatino Linotype" w:hAnsi="Palatino Linotype" w:cs="Arial"/>
          </w:rPr>
          <w:t>http://ceicmh.org/about-us/publications</w:t>
        </w:r>
      </w:hyperlink>
      <w:r w:rsidR="004B40EC">
        <w:rPr>
          <w:rFonts w:ascii="Palatino Linotype" w:hAnsi="Palatino Linotype" w:cs="Arial"/>
        </w:rPr>
        <w:t xml:space="preserve"> </w:t>
      </w:r>
    </w:p>
    <w:p w14:paraId="551449F6" w14:textId="77777777" w:rsidR="00DA50FE" w:rsidRDefault="00DA50FE" w:rsidP="00DA50FE">
      <w:pPr>
        <w:spacing w:line="276" w:lineRule="auto"/>
        <w:ind w:left="720"/>
        <w:jc w:val="both"/>
        <w:rPr>
          <w:rFonts w:ascii="Palatino Linotype" w:hAnsi="Palatino Linotype" w:cs="Arial"/>
        </w:rPr>
      </w:pPr>
      <w:r>
        <w:rPr>
          <w:rFonts w:ascii="Palatino Linotype" w:hAnsi="Palatino Linotype" w:cs="Arial"/>
        </w:rPr>
        <w:t xml:space="preserve">Integrated health care definition – </w:t>
      </w:r>
    </w:p>
    <w:p w14:paraId="06664666" w14:textId="77777777" w:rsidR="00DA50FE" w:rsidRDefault="00DA50FE" w:rsidP="00DA50FE">
      <w:pPr>
        <w:spacing w:line="276" w:lineRule="auto"/>
        <w:ind w:left="720"/>
        <w:jc w:val="both"/>
        <w:rPr>
          <w:rFonts w:ascii="Palatino Linotype" w:hAnsi="Palatino Linotype" w:cs="Arial"/>
        </w:rPr>
      </w:pPr>
    </w:p>
    <w:p w14:paraId="1CA77D57" w14:textId="77777777" w:rsidR="00DA50FE" w:rsidRDefault="00DA50FE" w:rsidP="00DA50FE">
      <w:pPr>
        <w:spacing w:line="276" w:lineRule="auto"/>
        <w:ind w:left="720"/>
        <w:jc w:val="both"/>
        <w:rPr>
          <w:rFonts w:ascii="Palatino Linotype" w:hAnsi="Palatino Linotype" w:cs="Arial"/>
        </w:rPr>
      </w:pPr>
      <w:r>
        <w:rPr>
          <w:rFonts w:ascii="Palatino Linotype" w:hAnsi="Palatino Linotype" w:cs="Arial"/>
        </w:rPr>
        <w:t xml:space="preserve">Triple Aim is the idea that health care is moving towards </w:t>
      </w:r>
    </w:p>
    <w:p w14:paraId="6080349E" w14:textId="77777777" w:rsidR="00DA50FE" w:rsidRDefault="00DA50FE" w:rsidP="00DA50FE">
      <w:pPr>
        <w:spacing w:line="276" w:lineRule="auto"/>
        <w:ind w:left="720"/>
        <w:jc w:val="both"/>
        <w:rPr>
          <w:rFonts w:ascii="Palatino Linotype" w:hAnsi="Palatino Linotype" w:cs="Arial"/>
        </w:rPr>
      </w:pPr>
      <w:r>
        <w:rPr>
          <w:rFonts w:ascii="Palatino Linotype" w:hAnsi="Palatino Linotype" w:cs="Arial"/>
        </w:rPr>
        <w:t>Improve patient care quality</w:t>
      </w:r>
    </w:p>
    <w:p w14:paraId="316F6C36" w14:textId="77777777" w:rsidR="00DA50FE" w:rsidRDefault="00DA50FE" w:rsidP="00DA50FE">
      <w:pPr>
        <w:spacing w:line="276" w:lineRule="auto"/>
        <w:ind w:left="720"/>
        <w:jc w:val="both"/>
        <w:rPr>
          <w:rFonts w:ascii="Palatino Linotype" w:hAnsi="Palatino Linotype" w:cs="Arial"/>
        </w:rPr>
      </w:pPr>
      <w:r>
        <w:rPr>
          <w:rFonts w:ascii="Palatino Linotype" w:hAnsi="Palatino Linotype" w:cs="Arial"/>
        </w:rPr>
        <w:t>Improve population health and well being</w:t>
      </w:r>
    </w:p>
    <w:p w14:paraId="1A973327" w14:textId="77777777" w:rsidR="00DA50FE" w:rsidRDefault="00DA50FE" w:rsidP="00DA50FE">
      <w:pPr>
        <w:spacing w:line="276" w:lineRule="auto"/>
        <w:ind w:left="720"/>
        <w:jc w:val="both"/>
        <w:rPr>
          <w:rFonts w:ascii="Palatino Linotype" w:hAnsi="Palatino Linotype" w:cs="Arial"/>
        </w:rPr>
      </w:pPr>
      <w:r>
        <w:rPr>
          <w:rFonts w:ascii="Palatino Linotype" w:hAnsi="Palatino Linotype" w:cs="Arial"/>
        </w:rPr>
        <w:t>Reduce the cost of services</w:t>
      </w:r>
    </w:p>
    <w:p w14:paraId="35922959" w14:textId="77777777" w:rsidR="00DA50FE" w:rsidRDefault="00DA50FE" w:rsidP="00DA50FE">
      <w:pPr>
        <w:spacing w:line="276" w:lineRule="auto"/>
        <w:ind w:left="720"/>
        <w:jc w:val="both"/>
        <w:rPr>
          <w:rFonts w:ascii="Palatino Linotype" w:hAnsi="Palatino Linotype" w:cs="Arial"/>
        </w:rPr>
      </w:pPr>
      <w:r>
        <w:rPr>
          <w:rFonts w:ascii="Palatino Linotype" w:hAnsi="Palatino Linotype" w:cs="Arial"/>
        </w:rPr>
        <w:t>Fourth quadrant – improving staff work life of our systems</w:t>
      </w:r>
    </w:p>
    <w:p w14:paraId="43490E6D" w14:textId="77777777" w:rsidR="00DA50FE" w:rsidRDefault="00DA50FE" w:rsidP="00DA50FE">
      <w:pPr>
        <w:spacing w:line="276" w:lineRule="auto"/>
        <w:jc w:val="both"/>
        <w:rPr>
          <w:rFonts w:ascii="Palatino Linotype" w:hAnsi="Palatino Linotype" w:cs="Arial"/>
        </w:rPr>
      </w:pPr>
      <w:r>
        <w:rPr>
          <w:rFonts w:ascii="Palatino Linotype" w:hAnsi="Palatino Linotype" w:cs="Arial"/>
        </w:rPr>
        <w:tab/>
        <w:t>Have to address chronic health conditions of everyone</w:t>
      </w:r>
    </w:p>
    <w:p w14:paraId="64BB564B" w14:textId="77777777" w:rsidR="00C317F1" w:rsidRDefault="00C317F1" w:rsidP="00DA50FE">
      <w:pPr>
        <w:spacing w:line="276" w:lineRule="auto"/>
        <w:jc w:val="both"/>
        <w:rPr>
          <w:rFonts w:ascii="Palatino Linotype" w:hAnsi="Palatino Linotype" w:cs="Arial"/>
        </w:rPr>
      </w:pPr>
      <w:r>
        <w:rPr>
          <w:rFonts w:ascii="Palatino Linotype" w:hAnsi="Palatino Linotype" w:cs="Arial"/>
        </w:rPr>
        <w:tab/>
      </w:r>
    </w:p>
    <w:p w14:paraId="01EA6E44" w14:textId="77777777" w:rsidR="00C317F1" w:rsidRDefault="00C317F1" w:rsidP="00DA50FE">
      <w:pPr>
        <w:spacing w:line="276" w:lineRule="auto"/>
        <w:jc w:val="both"/>
        <w:rPr>
          <w:rFonts w:ascii="Palatino Linotype" w:hAnsi="Palatino Linotype" w:cs="Arial"/>
        </w:rPr>
      </w:pPr>
      <w:r>
        <w:rPr>
          <w:rFonts w:ascii="Palatino Linotype" w:hAnsi="Palatino Linotype" w:cs="Arial"/>
        </w:rPr>
        <w:tab/>
        <w:t>Short summary</w:t>
      </w:r>
    </w:p>
    <w:p w14:paraId="1994D337" w14:textId="77777777" w:rsidR="00C317F1" w:rsidRDefault="00C317F1" w:rsidP="00DA50FE">
      <w:pPr>
        <w:spacing w:line="276" w:lineRule="auto"/>
        <w:jc w:val="both"/>
        <w:rPr>
          <w:rFonts w:ascii="Palatino Linotype" w:hAnsi="Palatino Linotype" w:cs="Arial"/>
        </w:rPr>
      </w:pPr>
      <w:r>
        <w:rPr>
          <w:rFonts w:ascii="Palatino Linotype" w:hAnsi="Palatino Linotype" w:cs="Arial"/>
        </w:rPr>
        <w:tab/>
        <w:t>List the goals page 11</w:t>
      </w:r>
    </w:p>
    <w:p w14:paraId="7D779469" w14:textId="77777777" w:rsidR="00C317F1" w:rsidRDefault="00C317F1" w:rsidP="00DA50FE">
      <w:pPr>
        <w:spacing w:line="276" w:lineRule="auto"/>
        <w:jc w:val="both"/>
        <w:rPr>
          <w:rFonts w:ascii="Palatino Linotype" w:hAnsi="Palatino Linotype" w:cs="Arial"/>
        </w:rPr>
      </w:pPr>
      <w:r>
        <w:rPr>
          <w:rFonts w:ascii="Palatino Linotype" w:hAnsi="Palatino Linotype" w:cs="Arial"/>
        </w:rPr>
        <w:tab/>
        <w:t xml:space="preserve">Exhibits 14, </w:t>
      </w:r>
    </w:p>
    <w:p w14:paraId="6F857029" w14:textId="77777777" w:rsidR="00C317F1" w:rsidRDefault="00C317F1" w:rsidP="00C317F1">
      <w:pPr>
        <w:spacing w:line="276" w:lineRule="auto"/>
        <w:ind w:firstLine="720"/>
        <w:jc w:val="both"/>
        <w:rPr>
          <w:rFonts w:ascii="Palatino Linotype" w:hAnsi="Palatino Linotype" w:cs="Arial"/>
        </w:rPr>
      </w:pPr>
      <w:r>
        <w:rPr>
          <w:rFonts w:ascii="Palatino Linotype" w:hAnsi="Palatino Linotype" w:cs="Arial"/>
        </w:rPr>
        <w:t>Staff health and wellness 15, 16</w:t>
      </w:r>
    </w:p>
    <w:p w14:paraId="6D2CC403" w14:textId="77777777" w:rsidR="00C317F1" w:rsidRDefault="004B40EC" w:rsidP="00C317F1">
      <w:pPr>
        <w:spacing w:line="276" w:lineRule="auto"/>
        <w:ind w:left="720"/>
        <w:jc w:val="both"/>
        <w:rPr>
          <w:rFonts w:ascii="Palatino Linotype" w:hAnsi="Palatino Linotype" w:cs="Arial"/>
        </w:rPr>
      </w:pPr>
      <w:r>
        <w:rPr>
          <w:rFonts w:ascii="Palatino Linotype" w:hAnsi="Palatino Linotype" w:cs="Arial"/>
        </w:rPr>
        <w:t>Folks c</w:t>
      </w:r>
      <w:r w:rsidR="00C317F1">
        <w:rPr>
          <w:rFonts w:ascii="Palatino Linotype" w:hAnsi="Palatino Linotype" w:cs="Arial"/>
        </w:rPr>
        <w:t>ongratulate</w:t>
      </w:r>
      <w:r>
        <w:rPr>
          <w:rFonts w:ascii="Palatino Linotype" w:hAnsi="Palatino Linotype" w:cs="Arial"/>
        </w:rPr>
        <w:t>d</w:t>
      </w:r>
      <w:r w:rsidR="00C317F1">
        <w:rPr>
          <w:rFonts w:ascii="Palatino Linotype" w:hAnsi="Palatino Linotype" w:cs="Arial"/>
        </w:rPr>
        <w:t xml:space="preserve"> CMH on the wellness clinics and the mental health court teams. They are wonderful</w:t>
      </w:r>
    </w:p>
    <w:p w14:paraId="69688F50" w14:textId="77777777" w:rsidR="00C317F1" w:rsidRDefault="00C317F1" w:rsidP="00C317F1">
      <w:pPr>
        <w:spacing w:line="276" w:lineRule="auto"/>
        <w:ind w:left="720"/>
        <w:jc w:val="both"/>
        <w:rPr>
          <w:rFonts w:ascii="Palatino Linotype" w:hAnsi="Palatino Linotype" w:cs="Arial"/>
        </w:rPr>
      </w:pPr>
    </w:p>
    <w:p w14:paraId="6B4EE360" w14:textId="77777777" w:rsidR="00C317F1" w:rsidRPr="00DA50FE" w:rsidRDefault="00C317F1" w:rsidP="00DA50FE">
      <w:pPr>
        <w:spacing w:line="276" w:lineRule="auto"/>
        <w:jc w:val="both"/>
        <w:rPr>
          <w:rFonts w:ascii="Palatino Linotype" w:hAnsi="Palatino Linotype" w:cs="Arial"/>
        </w:rPr>
      </w:pPr>
      <w:r>
        <w:rPr>
          <w:rFonts w:ascii="Palatino Linotype" w:hAnsi="Palatino Linotype" w:cs="Arial"/>
        </w:rPr>
        <w:tab/>
      </w:r>
    </w:p>
    <w:p w14:paraId="4C75C89E" w14:textId="77777777" w:rsidR="00FF2995" w:rsidRDefault="00FF2995" w:rsidP="001D7E8B">
      <w:pPr>
        <w:spacing w:line="276" w:lineRule="auto"/>
        <w:jc w:val="both"/>
        <w:rPr>
          <w:rFonts w:ascii="Palatino Linotype" w:hAnsi="Palatino Linotype" w:cs="Arial"/>
          <w:b/>
        </w:rPr>
      </w:pPr>
    </w:p>
    <w:p w14:paraId="5D9E4138" w14:textId="77777777" w:rsidR="00FF2995" w:rsidRDefault="002F5BF4" w:rsidP="00FD3D50">
      <w:pPr>
        <w:pStyle w:val="ListParagraph"/>
        <w:numPr>
          <w:ilvl w:val="0"/>
          <w:numId w:val="5"/>
        </w:numPr>
        <w:spacing w:line="276" w:lineRule="auto"/>
        <w:jc w:val="both"/>
        <w:rPr>
          <w:rFonts w:ascii="Palatino Linotype" w:hAnsi="Palatino Linotype" w:cs="Arial"/>
          <w:b/>
        </w:rPr>
      </w:pPr>
      <w:r w:rsidRPr="00FF2995">
        <w:rPr>
          <w:rFonts w:ascii="Palatino Linotype" w:hAnsi="Palatino Linotype" w:cs="Arial"/>
          <w:b/>
        </w:rPr>
        <w:t>Mental Health Partnership Council 2017 Action Plan</w:t>
      </w:r>
      <w:r w:rsidR="00B257B5" w:rsidRPr="00FF2995">
        <w:rPr>
          <w:rFonts w:ascii="Palatino Linotype" w:hAnsi="Palatino Linotype" w:cs="Arial"/>
          <w:b/>
        </w:rPr>
        <w:t xml:space="preserve"> </w:t>
      </w:r>
    </w:p>
    <w:p w14:paraId="1B38E9CC" w14:textId="77777777" w:rsidR="002F5BF4" w:rsidRPr="00FF2995" w:rsidRDefault="002F5BF4" w:rsidP="00FF2995">
      <w:pPr>
        <w:spacing w:line="276" w:lineRule="auto"/>
        <w:ind w:firstLine="720"/>
        <w:jc w:val="both"/>
        <w:rPr>
          <w:rFonts w:ascii="Palatino Linotype" w:hAnsi="Palatino Linotype" w:cs="Arial"/>
          <w:b/>
        </w:rPr>
      </w:pPr>
      <w:r w:rsidRPr="00FF2995">
        <w:rPr>
          <w:rFonts w:ascii="Palatino Linotype" w:hAnsi="Palatino Linotype" w:cs="Arial"/>
          <w:b/>
        </w:rPr>
        <w:t>(Mental Health Framework – CHIP Activity)</w:t>
      </w:r>
    </w:p>
    <w:p w14:paraId="716DF286" w14:textId="77777777" w:rsidR="00AA61F6" w:rsidRDefault="00AA61F6" w:rsidP="00AA61F6">
      <w:pPr>
        <w:spacing w:line="276" w:lineRule="auto"/>
        <w:jc w:val="both"/>
        <w:rPr>
          <w:rFonts w:ascii="Palatino Linotype" w:hAnsi="Palatino Linotype" w:cs="Arial"/>
        </w:rPr>
      </w:pPr>
    </w:p>
    <w:p w14:paraId="21FE0075" w14:textId="77777777" w:rsidR="001F2049" w:rsidRDefault="001F2049" w:rsidP="00AA61F6">
      <w:pPr>
        <w:spacing w:line="276" w:lineRule="auto"/>
        <w:jc w:val="both"/>
        <w:rPr>
          <w:rFonts w:ascii="Palatino Linotype" w:hAnsi="Palatino Linotype" w:cs="Arial"/>
        </w:rPr>
      </w:pPr>
      <w:r>
        <w:rPr>
          <w:rFonts w:ascii="Palatino Linotype" w:hAnsi="Palatino Linotype" w:cs="Arial"/>
        </w:rPr>
        <w:t>Behavioral health screening</w:t>
      </w:r>
      <w:r w:rsidR="004B40EC">
        <w:rPr>
          <w:rFonts w:ascii="Palatino Linotype" w:hAnsi="Palatino Linotype" w:cs="Arial"/>
        </w:rPr>
        <w:t xml:space="preserve"> available on our website at </w:t>
      </w:r>
      <w:hyperlink r:id="rId9" w:history="1">
        <w:r w:rsidR="004B40EC" w:rsidRPr="00114328">
          <w:rPr>
            <w:rStyle w:val="Hyperlink"/>
            <w:rFonts w:ascii="Palatino Linotype" w:hAnsi="Palatino Linotype" w:cs="Arial"/>
          </w:rPr>
          <w:t>www.ceicmh.org</w:t>
        </w:r>
      </w:hyperlink>
      <w:r w:rsidR="004B40EC">
        <w:rPr>
          <w:rFonts w:ascii="Palatino Linotype" w:hAnsi="Palatino Linotype" w:cs="Arial"/>
        </w:rPr>
        <w:t xml:space="preserve">  </w:t>
      </w:r>
      <w:r>
        <w:rPr>
          <w:rFonts w:ascii="Palatino Linotype" w:hAnsi="Palatino Linotype" w:cs="Arial"/>
        </w:rPr>
        <w:t xml:space="preserve"> </w:t>
      </w:r>
      <w:r w:rsidR="004B40EC">
        <w:rPr>
          <w:rFonts w:ascii="Palatino Linotype" w:hAnsi="Palatino Linotype" w:cs="Arial"/>
        </w:rPr>
        <w:t xml:space="preserve">and </w:t>
      </w:r>
      <w:hyperlink r:id="rId10" w:history="1">
        <w:r w:rsidRPr="00654D99">
          <w:rPr>
            <w:rStyle w:val="Hyperlink"/>
            <w:rFonts w:ascii="Palatino Linotype" w:hAnsi="Palatino Linotype" w:cs="Arial"/>
          </w:rPr>
          <w:t>www.screening.mentalhealthscreening.org/cei</w:t>
        </w:r>
      </w:hyperlink>
      <w:r w:rsidR="004B40EC" w:rsidRPr="004B40EC">
        <w:rPr>
          <w:rStyle w:val="Hyperlink"/>
          <w:rFonts w:ascii="Palatino Linotype" w:hAnsi="Palatino Linotype" w:cs="Arial"/>
          <w:u w:val="none"/>
        </w:rPr>
        <w:t xml:space="preserve">. </w:t>
      </w:r>
      <w:r>
        <w:rPr>
          <w:rFonts w:ascii="Palatino Linotype" w:hAnsi="Palatino Linotype" w:cs="Arial"/>
        </w:rPr>
        <w:t>Referral resources are at the end of the survey depending on results</w:t>
      </w:r>
    </w:p>
    <w:p w14:paraId="2864530F" w14:textId="77777777" w:rsidR="001F2049" w:rsidRDefault="001F2049" w:rsidP="00AA61F6">
      <w:pPr>
        <w:spacing w:line="276" w:lineRule="auto"/>
        <w:jc w:val="both"/>
        <w:rPr>
          <w:rFonts w:ascii="Palatino Linotype" w:hAnsi="Palatino Linotype" w:cs="Arial"/>
        </w:rPr>
      </w:pPr>
      <w:r>
        <w:rPr>
          <w:rFonts w:ascii="Palatino Linotype" w:hAnsi="Palatino Linotype" w:cs="Arial"/>
        </w:rPr>
        <w:tab/>
        <w:t>If you’d like to share plea</w:t>
      </w:r>
      <w:r w:rsidR="004B40EC">
        <w:rPr>
          <w:rFonts w:ascii="Palatino Linotype" w:hAnsi="Palatino Linotype" w:cs="Arial"/>
        </w:rPr>
        <w:t xml:space="preserve">se let us know. </w:t>
      </w:r>
      <w:r w:rsidR="00B05BEA">
        <w:rPr>
          <w:rFonts w:ascii="Palatino Linotype" w:hAnsi="Palatino Linotype" w:cs="Arial"/>
        </w:rPr>
        <w:t>Discussion regard</w:t>
      </w:r>
      <w:r w:rsidR="004B40EC">
        <w:rPr>
          <w:rFonts w:ascii="Palatino Linotype" w:hAnsi="Palatino Linotype" w:cs="Arial"/>
        </w:rPr>
        <w:t>ing what to do with results. It is</w:t>
      </w:r>
      <w:r w:rsidR="00B05BEA">
        <w:rPr>
          <w:rFonts w:ascii="Palatino Linotype" w:hAnsi="Palatino Linotype" w:cs="Arial"/>
        </w:rPr>
        <w:t xml:space="preserve"> not a diagnosis tool, for education purposes only</w:t>
      </w:r>
      <w:r w:rsidR="004B40EC">
        <w:rPr>
          <w:rFonts w:ascii="Palatino Linotype" w:hAnsi="Palatino Linotype" w:cs="Arial"/>
        </w:rPr>
        <w:t xml:space="preserve"> and connectivity to services</w:t>
      </w:r>
      <w:r w:rsidR="00B05BEA">
        <w:rPr>
          <w:rFonts w:ascii="Palatino Linotype" w:hAnsi="Palatino Linotype" w:cs="Arial"/>
        </w:rPr>
        <w:t>. Discussion regarding screening tools. Joyce talked about the var</w:t>
      </w:r>
      <w:r w:rsidR="004B40EC">
        <w:rPr>
          <w:rFonts w:ascii="Palatino Linotype" w:hAnsi="Palatino Linotype" w:cs="Arial"/>
        </w:rPr>
        <w:t>y</w:t>
      </w:r>
      <w:r w:rsidR="00B05BEA">
        <w:rPr>
          <w:rFonts w:ascii="Palatino Linotype" w:hAnsi="Palatino Linotype" w:cs="Arial"/>
        </w:rPr>
        <w:t>ing measures we have now with taking data of those who do not qualify and what need they need to find another type of treatment for them. Joel discussed co-</w:t>
      </w:r>
      <w:r w:rsidR="003B673D">
        <w:rPr>
          <w:rFonts w:ascii="Palatino Linotype" w:hAnsi="Palatino Linotype" w:cs="Arial"/>
        </w:rPr>
        <w:lastRenderedPageBreak/>
        <w:t>occurring</w:t>
      </w:r>
      <w:r w:rsidR="00B05BEA">
        <w:rPr>
          <w:rFonts w:ascii="Palatino Linotype" w:hAnsi="Palatino Linotype" w:cs="Arial"/>
        </w:rPr>
        <w:t xml:space="preserve"> and how we may not be able to serve one disorder but may be able to treat the other. Access data to be brought in the future that will show who comes through the doors and who does not. </w:t>
      </w:r>
      <w:r w:rsidR="003B673D">
        <w:rPr>
          <w:rFonts w:ascii="Palatino Linotype" w:hAnsi="Palatino Linotype" w:cs="Arial"/>
        </w:rPr>
        <w:t xml:space="preserve">Asked who owns the data. We are given the data for the next 4 years until renewal but SMH uses it on a national level. </w:t>
      </w:r>
    </w:p>
    <w:p w14:paraId="2BD33606" w14:textId="77777777" w:rsidR="003B673D" w:rsidRDefault="003B673D" w:rsidP="00AA61F6">
      <w:pPr>
        <w:spacing w:line="276" w:lineRule="auto"/>
        <w:jc w:val="both"/>
        <w:rPr>
          <w:rFonts w:ascii="Palatino Linotype" w:hAnsi="Palatino Linotype" w:cs="Arial"/>
        </w:rPr>
      </w:pPr>
      <w:r>
        <w:rPr>
          <w:rFonts w:ascii="Palatino Linotype" w:hAnsi="Palatino Linotype" w:cs="Arial"/>
        </w:rPr>
        <w:t>Question if schools are using and that is the next step. Screening right now is for 18 and over. You can take on behalf of your minor but thi</w:t>
      </w:r>
      <w:r w:rsidR="004B40EC">
        <w:rPr>
          <w:rFonts w:ascii="Palatino Linotype" w:hAnsi="Palatino Linotype" w:cs="Arial"/>
        </w:rPr>
        <w:t>s is not directed towards children</w:t>
      </w:r>
      <w:r>
        <w:rPr>
          <w:rFonts w:ascii="Palatino Linotype" w:hAnsi="Palatino Linotype" w:cs="Arial"/>
        </w:rPr>
        <w:t xml:space="preserve">. </w:t>
      </w:r>
    </w:p>
    <w:p w14:paraId="60CC5A45" w14:textId="77777777" w:rsidR="001F2049" w:rsidRDefault="001F2049" w:rsidP="00AA61F6">
      <w:pPr>
        <w:spacing w:line="276" w:lineRule="auto"/>
        <w:jc w:val="both"/>
        <w:rPr>
          <w:rFonts w:ascii="Palatino Linotype" w:hAnsi="Palatino Linotype" w:cs="Arial"/>
        </w:rPr>
      </w:pPr>
      <w:r>
        <w:rPr>
          <w:rFonts w:ascii="Palatino Linotype" w:hAnsi="Palatino Linotype" w:cs="Arial"/>
        </w:rPr>
        <w:tab/>
      </w:r>
    </w:p>
    <w:p w14:paraId="1AAFFDF5" w14:textId="77777777" w:rsidR="00FF2995" w:rsidRDefault="00FF2995" w:rsidP="00AA61F6">
      <w:pPr>
        <w:spacing w:line="276" w:lineRule="auto"/>
        <w:jc w:val="both"/>
        <w:rPr>
          <w:rFonts w:ascii="Palatino Linotype" w:hAnsi="Palatino Linotype" w:cs="Arial"/>
        </w:rPr>
      </w:pPr>
    </w:p>
    <w:p w14:paraId="6CAE6144" w14:textId="77777777" w:rsidR="005F3B92" w:rsidRDefault="005F3B92" w:rsidP="005F3B92">
      <w:pPr>
        <w:pStyle w:val="ListParagraph"/>
        <w:numPr>
          <w:ilvl w:val="0"/>
          <w:numId w:val="5"/>
        </w:numPr>
        <w:spacing w:line="276" w:lineRule="auto"/>
        <w:jc w:val="both"/>
        <w:rPr>
          <w:rFonts w:ascii="Palatino Linotype" w:hAnsi="Palatino Linotype" w:cs="Arial"/>
          <w:b/>
        </w:rPr>
      </w:pPr>
      <w:r>
        <w:rPr>
          <w:rFonts w:ascii="Palatino Linotype" w:hAnsi="Palatino Linotype" w:cs="Arial"/>
          <w:b/>
        </w:rPr>
        <w:t>Agency Updates, Events, Next Steps and Future Agenda Items</w:t>
      </w:r>
    </w:p>
    <w:p w14:paraId="78D64F8E" w14:textId="77777777" w:rsidR="002F5BF4" w:rsidRPr="00FF2995" w:rsidRDefault="00FF2995" w:rsidP="00FF2995">
      <w:pPr>
        <w:pStyle w:val="ListParagraph"/>
        <w:numPr>
          <w:ilvl w:val="0"/>
          <w:numId w:val="17"/>
        </w:numPr>
        <w:spacing w:line="276" w:lineRule="auto"/>
        <w:jc w:val="both"/>
        <w:rPr>
          <w:rFonts w:ascii="Palatino Linotype" w:hAnsi="Palatino Linotype" w:cs="Arial"/>
        </w:rPr>
      </w:pPr>
      <w:r w:rsidRPr="00FF2995">
        <w:rPr>
          <w:rFonts w:ascii="Palatino Linotype" w:hAnsi="Palatino Linotype" w:cs="Arial"/>
        </w:rPr>
        <w:t>CMHA-CEI Annual Breakfast – March 26</w:t>
      </w:r>
      <w:r w:rsidRPr="00FF2995">
        <w:rPr>
          <w:rFonts w:ascii="Palatino Linotype" w:hAnsi="Palatino Linotype" w:cs="Arial"/>
          <w:vertAlign w:val="superscript"/>
        </w:rPr>
        <w:t>th</w:t>
      </w:r>
      <w:r w:rsidRPr="00FF2995">
        <w:rPr>
          <w:rFonts w:ascii="Palatino Linotype" w:hAnsi="Palatino Linotype" w:cs="Arial"/>
        </w:rPr>
        <w:t>, 2018 at the Lansing Center</w:t>
      </w:r>
    </w:p>
    <w:p w14:paraId="50B7037B" w14:textId="77777777" w:rsidR="00FF2995" w:rsidRPr="00FF2995" w:rsidRDefault="00FF2995" w:rsidP="00FF2995">
      <w:pPr>
        <w:pStyle w:val="ListParagraph"/>
        <w:numPr>
          <w:ilvl w:val="0"/>
          <w:numId w:val="17"/>
        </w:numPr>
        <w:spacing w:line="276" w:lineRule="auto"/>
        <w:jc w:val="both"/>
        <w:rPr>
          <w:rFonts w:ascii="Palatino Linotype" w:hAnsi="Palatino Linotype" w:cs="Arial"/>
        </w:rPr>
      </w:pPr>
      <w:r w:rsidRPr="00FF2995">
        <w:rPr>
          <w:rFonts w:ascii="Palatino Linotype" w:hAnsi="Palatino Linotype" w:cs="Arial"/>
        </w:rPr>
        <w:t>Walk a Mile (WAM) Rally at the Capitol – May 2</w:t>
      </w:r>
      <w:r w:rsidRPr="00FF2995">
        <w:rPr>
          <w:rFonts w:ascii="Palatino Linotype" w:hAnsi="Palatino Linotype" w:cs="Arial"/>
          <w:vertAlign w:val="superscript"/>
        </w:rPr>
        <w:t>nd</w:t>
      </w:r>
      <w:r w:rsidRPr="00FF2995">
        <w:rPr>
          <w:rFonts w:ascii="Palatino Linotype" w:hAnsi="Palatino Linotype" w:cs="Arial"/>
        </w:rPr>
        <w:t>, 2018</w:t>
      </w:r>
    </w:p>
    <w:p w14:paraId="180D5A21" w14:textId="77777777" w:rsidR="00FF2995" w:rsidRDefault="00FF2995" w:rsidP="00FF2995">
      <w:pPr>
        <w:pStyle w:val="ListParagraph"/>
        <w:numPr>
          <w:ilvl w:val="0"/>
          <w:numId w:val="17"/>
        </w:numPr>
        <w:spacing w:line="276" w:lineRule="auto"/>
        <w:jc w:val="both"/>
        <w:rPr>
          <w:rFonts w:ascii="Palatino Linotype" w:hAnsi="Palatino Linotype" w:cs="Arial"/>
        </w:rPr>
      </w:pPr>
      <w:r w:rsidRPr="00FF2995">
        <w:rPr>
          <w:rFonts w:ascii="Palatino Linotype" w:hAnsi="Palatino Linotype" w:cs="Arial"/>
        </w:rPr>
        <w:t>American Foundation for Suicide Prevention – Out of the Darkness / Capital Area Community Walk – September 30</w:t>
      </w:r>
      <w:r w:rsidRPr="00FF2995">
        <w:rPr>
          <w:rFonts w:ascii="Palatino Linotype" w:hAnsi="Palatino Linotype" w:cs="Arial"/>
          <w:vertAlign w:val="superscript"/>
        </w:rPr>
        <w:t>th</w:t>
      </w:r>
      <w:r w:rsidRPr="00FF2995">
        <w:rPr>
          <w:rFonts w:ascii="Palatino Linotype" w:hAnsi="Palatino Linotype" w:cs="Arial"/>
        </w:rPr>
        <w:t>, 2018</w:t>
      </w:r>
    </w:p>
    <w:p w14:paraId="534772AA" w14:textId="77777777" w:rsidR="003B673D" w:rsidRDefault="003B673D" w:rsidP="003B673D">
      <w:pPr>
        <w:spacing w:line="276" w:lineRule="auto"/>
        <w:jc w:val="both"/>
        <w:rPr>
          <w:rFonts w:ascii="Palatino Linotype" w:hAnsi="Palatino Linotype" w:cs="Arial"/>
        </w:rPr>
      </w:pPr>
    </w:p>
    <w:p w14:paraId="7706B2F4" w14:textId="77777777" w:rsidR="003B673D" w:rsidRDefault="003B673D" w:rsidP="003B673D">
      <w:pPr>
        <w:spacing w:line="276" w:lineRule="auto"/>
        <w:jc w:val="both"/>
        <w:rPr>
          <w:rFonts w:ascii="Palatino Linotype" w:hAnsi="Palatino Linotype" w:cs="Arial"/>
        </w:rPr>
      </w:pPr>
      <w:r>
        <w:rPr>
          <w:rFonts w:ascii="Palatino Linotype" w:hAnsi="Palatino Linotype" w:cs="Arial"/>
        </w:rPr>
        <w:t>United Way March 27 at Kellogg h</w:t>
      </w:r>
      <w:r w:rsidR="004B40EC">
        <w:rPr>
          <w:rFonts w:ascii="Palatino Linotype" w:hAnsi="Palatino Linotype" w:cs="Arial"/>
        </w:rPr>
        <w:t>osting volunteering event. Info</w:t>
      </w:r>
      <w:r>
        <w:rPr>
          <w:rFonts w:ascii="Palatino Linotype" w:hAnsi="Palatino Linotype" w:cs="Arial"/>
        </w:rPr>
        <w:t xml:space="preserve"> will be sent to </w:t>
      </w:r>
      <w:proofErr w:type="spellStart"/>
      <w:r>
        <w:rPr>
          <w:rFonts w:ascii="Palatino Linotype" w:hAnsi="Palatino Linotype" w:cs="Arial"/>
        </w:rPr>
        <w:t>joel</w:t>
      </w:r>
      <w:proofErr w:type="spellEnd"/>
      <w:r>
        <w:rPr>
          <w:rFonts w:ascii="Palatino Linotype" w:hAnsi="Palatino Linotype" w:cs="Arial"/>
        </w:rPr>
        <w:t>. May 2</w:t>
      </w:r>
      <w:r w:rsidRPr="003B673D">
        <w:rPr>
          <w:rFonts w:ascii="Palatino Linotype" w:hAnsi="Palatino Linotype" w:cs="Arial"/>
          <w:vertAlign w:val="superscript"/>
        </w:rPr>
        <w:t>nd</w:t>
      </w:r>
      <w:r>
        <w:rPr>
          <w:rFonts w:ascii="Palatino Linotype" w:hAnsi="Palatino Linotype" w:cs="Arial"/>
        </w:rPr>
        <w:t xml:space="preserve"> </w:t>
      </w:r>
      <w:proofErr w:type="spellStart"/>
      <w:r>
        <w:rPr>
          <w:rFonts w:ascii="Palatino Linotype" w:hAnsi="Palatino Linotype" w:cs="Arial"/>
        </w:rPr>
        <w:t>womans</w:t>
      </w:r>
      <w:proofErr w:type="spellEnd"/>
      <w:r>
        <w:rPr>
          <w:rFonts w:ascii="Palatino Linotype" w:hAnsi="Palatino Linotype" w:cs="Arial"/>
        </w:rPr>
        <w:t xml:space="preserve"> united lunch judge </w:t>
      </w:r>
      <w:proofErr w:type="spellStart"/>
      <w:r>
        <w:rPr>
          <w:rFonts w:ascii="Palatino Linotype" w:hAnsi="Palatino Linotype" w:cs="Arial"/>
        </w:rPr>
        <w:t>Aqualina</w:t>
      </w:r>
      <w:proofErr w:type="spellEnd"/>
      <w:r>
        <w:rPr>
          <w:rFonts w:ascii="Palatino Linotype" w:hAnsi="Palatino Linotype" w:cs="Arial"/>
        </w:rPr>
        <w:t xml:space="preserve">. </w:t>
      </w:r>
    </w:p>
    <w:p w14:paraId="570C3A9E" w14:textId="77777777" w:rsidR="00A113F1" w:rsidRDefault="00A113F1" w:rsidP="003B673D">
      <w:pPr>
        <w:spacing w:line="276" w:lineRule="auto"/>
        <w:jc w:val="both"/>
        <w:rPr>
          <w:rFonts w:ascii="Palatino Linotype" w:hAnsi="Palatino Linotype" w:cs="Arial"/>
        </w:rPr>
      </w:pPr>
    </w:p>
    <w:p w14:paraId="0B31A288" w14:textId="77777777" w:rsidR="003B673D" w:rsidRDefault="004B40EC" w:rsidP="003B673D">
      <w:pPr>
        <w:spacing w:line="276" w:lineRule="auto"/>
        <w:jc w:val="both"/>
        <w:rPr>
          <w:rFonts w:ascii="Palatino Linotype" w:hAnsi="Palatino Linotype" w:cs="Arial"/>
        </w:rPr>
      </w:pPr>
      <w:r>
        <w:rPr>
          <w:rFonts w:ascii="Palatino Linotype" w:hAnsi="Palatino Linotype" w:cs="Arial"/>
        </w:rPr>
        <w:t xml:space="preserve">Health dept. funding from </w:t>
      </w:r>
      <w:r w:rsidR="003B673D">
        <w:rPr>
          <w:rFonts w:ascii="Palatino Linotype" w:hAnsi="Palatino Linotype" w:cs="Arial"/>
        </w:rPr>
        <w:t>state for upcoming year to do e-cig education and opiate educat</w:t>
      </w:r>
      <w:r>
        <w:rPr>
          <w:rFonts w:ascii="Palatino Linotype" w:hAnsi="Palatino Linotype" w:cs="Arial"/>
        </w:rPr>
        <w:t>ion</w:t>
      </w:r>
      <w:r w:rsidR="003B673D">
        <w:rPr>
          <w:rFonts w:ascii="Palatino Linotype" w:hAnsi="Palatino Linotype" w:cs="Arial"/>
        </w:rPr>
        <w:t xml:space="preserve">. Healthy capitol counties, focus groups upcoming month. Special needs and persons of color. Health </w:t>
      </w:r>
      <w:r>
        <w:rPr>
          <w:rFonts w:ascii="Palatino Linotype" w:hAnsi="Palatino Linotype" w:cs="Arial"/>
        </w:rPr>
        <w:t>depts.. tri county area -  Hep A</w:t>
      </w:r>
      <w:r w:rsidR="003B673D">
        <w:rPr>
          <w:rFonts w:ascii="Palatino Linotype" w:hAnsi="Palatino Linotype" w:cs="Arial"/>
        </w:rPr>
        <w:t xml:space="preserve"> outbreak extra vaccination hours Winter warm up 5k walk/run Get off flyer </w:t>
      </w:r>
    </w:p>
    <w:p w14:paraId="0A34FACD" w14:textId="77777777" w:rsidR="00A113F1" w:rsidRDefault="00A113F1" w:rsidP="003B673D">
      <w:pPr>
        <w:spacing w:line="276" w:lineRule="auto"/>
        <w:jc w:val="both"/>
        <w:rPr>
          <w:rFonts w:ascii="Palatino Linotype" w:hAnsi="Palatino Linotype" w:cs="Arial"/>
        </w:rPr>
      </w:pPr>
    </w:p>
    <w:p w14:paraId="2D863136" w14:textId="77777777" w:rsidR="00A113F1" w:rsidRDefault="00A113F1" w:rsidP="003B673D">
      <w:pPr>
        <w:spacing w:line="276" w:lineRule="auto"/>
        <w:jc w:val="both"/>
        <w:rPr>
          <w:rFonts w:ascii="Palatino Linotype" w:hAnsi="Palatino Linotype" w:cs="Arial"/>
        </w:rPr>
      </w:pPr>
      <w:r>
        <w:rPr>
          <w:rFonts w:ascii="Palatino Linotype" w:hAnsi="Palatino Linotype" w:cs="Arial"/>
        </w:rPr>
        <w:t>Trinity celebrat</w:t>
      </w:r>
      <w:r w:rsidR="004B40EC">
        <w:rPr>
          <w:rFonts w:ascii="Palatino Linotype" w:hAnsi="Palatino Linotype" w:cs="Arial"/>
        </w:rPr>
        <w:t>e</w:t>
      </w:r>
      <w:r>
        <w:rPr>
          <w:rFonts w:ascii="Palatino Linotype" w:hAnsi="Palatino Linotype" w:cs="Arial"/>
        </w:rPr>
        <w:t xml:space="preserve"> recovery may 19</w:t>
      </w:r>
      <w:r w:rsidRPr="00A113F1">
        <w:rPr>
          <w:rFonts w:ascii="Palatino Linotype" w:hAnsi="Palatino Linotype" w:cs="Arial"/>
          <w:vertAlign w:val="superscript"/>
        </w:rPr>
        <w:t>th</w:t>
      </w:r>
      <w:r>
        <w:rPr>
          <w:rFonts w:ascii="Palatino Linotype" w:hAnsi="Palatino Linotype" w:cs="Arial"/>
        </w:rPr>
        <w:t xml:space="preserve"> training led by national team founder. For community and people in churches who may want to open on in theirs </w:t>
      </w:r>
    </w:p>
    <w:p w14:paraId="101ABAF0" w14:textId="77777777" w:rsidR="00A113F1" w:rsidRDefault="00A113F1" w:rsidP="003B673D">
      <w:pPr>
        <w:spacing w:line="276" w:lineRule="auto"/>
        <w:jc w:val="both"/>
        <w:rPr>
          <w:rFonts w:ascii="Palatino Linotype" w:hAnsi="Palatino Linotype" w:cs="Arial"/>
        </w:rPr>
      </w:pPr>
    </w:p>
    <w:p w14:paraId="6C824640" w14:textId="77777777" w:rsidR="00A113F1" w:rsidRPr="003B673D" w:rsidRDefault="00A113F1" w:rsidP="003B673D">
      <w:pPr>
        <w:spacing w:line="276" w:lineRule="auto"/>
        <w:jc w:val="both"/>
        <w:rPr>
          <w:rFonts w:ascii="Palatino Linotype" w:hAnsi="Palatino Linotype" w:cs="Arial"/>
        </w:rPr>
      </w:pPr>
      <w:r>
        <w:rPr>
          <w:rFonts w:ascii="Palatino Linotype" w:hAnsi="Palatino Linotype" w:cs="Arial"/>
        </w:rPr>
        <w:t xml:space="preserve">NAMI will be sending out a flyer for April 10 a new NAMI basics class will start. For parents of children and adolescents when they have a mental health concern. </w:t>
      </w:r>
    </w:p>
    <w:p w14:paraId="5CCE06E0" w14:textId="77777777" w:rsidR="00C05C43" w:rsidRDefault="00C05C43" w:rsidP="002F5BF4">
      <w:pPr>
        <w:spacing w:line="276" w:lineRule="auto"/>
        <w:jc w:val="both"/>
        <w:rPr>
          <w:rFonts w:ascii="Palatino Linotype" w:hAnsi="Palatino Linotype" w:cs="Arial"/>
        </w:rPr>
      </w:pPr>
    </w:p>
    <w:p w14:paraId="66EAA281" w14:textId="77777777" w:rsidR="008A66ED" w:rsidRPr="0040084F" w:rsidRDefault="0040084F" w:rsidP="002A4E9A">
      <w:pPr>
        <w:spacing w:line="276" w:lineRule="auto"/>
        <w:jc w:val="both"/>
        <w:rPr>
          <w:rFonts w:ascii="Palatino Linotype" w:hAnsi="Palatino Linotype" w:cs="Arial"/>
        </w:rPr>
      </w:pPr>
      <w:r w:rsidRPr="00491C57">
        <w:rPr>
          <w:rFonts w:ascii="Palatino Linotype" w:hAnsi="Palatino Linotype"/>
        </w:rPr>
        <w:t>Everyone was thanked for their time and participation in the CAHA Mental Health Partnership Council and the meeting was adjourned.</w:t>
      </w:r>
      <w:r>
        <w:rPr>
          <w:rFonts w:ascii="Palatino Linotype" w:hAnsi="Palatino Linotype" w:cs="Arial"/>
        </w:rPr>
        <w:t xml:space="preserve"> The </w:t>
      </w:r>
      <w:r>
        <w:rPr>
          <w:rFonts w:ascii="Palatino Linotype" w:hAnsi="Palatino Linotype"/>
        </w:rPr>
        <w:t>n</w:t>
      </w:r>
      <w:r w:rsidR="009637B6" w:rsidRPr="00491C57">
        <w:rPr>
          <w:rFonts w:ascii="Palatino Linotype" w:hAnsi="Palatino Linotype"/>
        </w:rPr>
        <w:t>ext meeting is scheduled for</w:t>
      </w:r>
      <w:r w:rsidR="00A5073A">
        <w:rPr>
          <w:rFonts w:ascii="Palatino Linotype" w:hAnsi="Palatino Linotype"/>
        </w:rPr>
        <w:t xml:space="preserve"> </w:t>
      </w:r>
      <w:r w:rsidR="00FF2995">
        <w:rPr>
          <w:rFonts w:ascii="Palatino Linotype" w:hAnsi="Palatino Linotype"/>
        </w:rPr>
        <w:t>May 16</w:t>
      </w:r>
      <w:r w:rsidR="00FF2995" w:rsidRPr="00FF2995">
        <w:rPr>
          <w:rFonts w:ascii="Palatino Linotype" w:hAnsi="Palatino Linotype"/>
          <w:vertAlign w:val="superscript"/>
        </w:rPr>
        <w:t>th</w:t>
      </w:r>
      <w:r w:rsidR="00FF2995">
        <w:rPr>
          <w:rFonts w:ascii="Palatino Linotype" w:hAnsi="Palatino Linotype"/>
        </w:rPr>
        <w:t>, 2018</w:t>
      </w:r>
      <w:r w:rsidR="00221C92">
        <w:rPr>
          <w:rFonts w:ascii="Palatino Linotype" w:hAnsi="Palatino Linotype"/>
        </w:rPr>
        <w:t xml:space="preserve"> 4-5 pm, </w:t>
      </w:r>
      <w:r w:rsidR="00A05BDC" w:rsidRPr="00491C57">
        <w:rPr>
          <w:rFonts w:ascii="Palatino Linotype" w:hAnsi="Palatino Linotype"/>
        </w:rPr>
        <w:t>at CMHA-CEI 812 E. Jolly Rd. Lansing MI 48910 Conference Room G11- A&amp;B.</w:t>
      </w:r>
      <w:r w:rsidR="009C2A4A" w:rsidRPr="00491C57">
        <w:rPr>
          <w:rFonts w:ascii="Palatino Linotype" w:hAnsi="Palatino Linotype"/>
        </w:rPr>
        <w:t xml:space="preserve"> </w:t>
      </w:r>
    </w:p>
    <w:p w14:paraId="5269149D" w14:textId="77777777" w:rsidR="008A66ED" w:rsidRDefault="008A66ED" w:rsidP="00F12440">
      <w:pPr>
        <w:spacing w:line="276" w:lineRule="auto"/>
        <w:rPr>
          <w:rFonts w:ascii="Palatino Linotype" w:hAnsi="Palatino Linotype" w:cs="Arial"/>
        </w:rPr>
      </w:pPr>
    </w:p>
    <w:p w14:paraId="2448BE80" w14:textId="77777777" w:rsidR="00051BA5" w:rsidRDefault="00051BA5" w:rsidP="00271CAE"/>
    <w:sectPr w:rsidR="00051BA5" w:rsidSect="00F035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0CC1" w14:textId="77777777" w:rsidR="00D07431" w:rsidRDefault="00D07431" w:rsidP="00C95A6C">
      <w:r>
        <w:separator/>
      </w:r>
    </w:p>
  </w:endnote>
  <w:endnote w:type="continuationSeparator" w:id="0">
    <w:p w14:paraId="74DEAB10" w14:textId="77777777" w:rsidR="00D07431" w:rsidRDefault="00D07431" w:rsidP="00C9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56000"/>
      <w:docPartObj>
        <w:docPartGallery w:val="Page Numbers (Bottom of Page)"/>
        <w:docPartUnique/>
      </w:docPartObj>
    </w:sdtPr>
    <w:sdtEndPr>
      <w:rPr>
        <w:color w:val="7F7F7F" w:themeColor="background1" w:themeShade="7F"/>
        <w:spacing w:val="60"/>
      </w:rPr>
    </w:sdtEndPr>
    <w:sdtContent>
      <w:p w14:paraId="780F4571" w14:textId="77777777" w:rsidR="00C95A6C" w:rsidRDefault="004D1F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40EC">
          <w:rPr>
            <w:noProof/>
          </w:rPr>
          <w:t>1</w:t>
        </w:r>
        <w:r>
          <w:rPr>
            <w:noProof/>
          </w:rPr>
          <w:fldChar w:fldCharType="end"/>
        </w:r>
        <w:r w:rsidR="00C95A6C">
          <w:t xml:space="preserve"> | </w:t>
        </w:r>
        <w:r w:rsidR="00C95A6C">
          <w:rPr>
            <w:color w:val="7F7F7F" w:themeColor="background1" w:themeShade="7F"/>
            <w:spacing w:val="60"/>
          </w:rPr>
          <w:t>Page</w:t>
        </w:r>
      </w:p>
    </w:sdtContent>
  </w:sdt>
  <w:p w14:paraId="7CE7EF8A" w14:textId="77777777" w:rsidR="00C95A6C" w:rsidRDefault="00C9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1F94" w14:textId="77777777" w:rsidR="00D07431" w:rsidRDefault="00D07431" w:rsidP="00C95A6C">
      <w:r>
        <w:separator/>
      </w:r>
    </w:p>
  </w:footnote>
  <w:footnote w:type="continuationSeparator" w:id="0">
    <w:p w14:paraId="5042C287" w14:textId="77777777" w:rsidR="00D07431" w:rsidRDefault="00D07431" w:rsidP="00C9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EA"/>
    <w:multiLevelType w:val="hybridMultilevel"/>
    <w:tmpl w:val="8680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A1262"/>
    <w:multiLevelType w:val="hybridMultilevel"/>
    <w:tmpl w:val="4CD4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7E23"/>
    <w:multiLevelType w:val="hybridMultilevel"/>
    <w:tmpl w:val="BD74B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1385"/>
    <w:multiLevelType w:val="hybridMultilevel"/>
    <w:tmpl w:val="3850C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377329"/>
    <w:multiLevelType w:val="hybridMultilevel"/>
    <w:tmpl w:val="9AB0F7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722B5"/>
    <w:multiLevelType w:val="hybridMultilevel"/>
    <w:tmpl w:val="C60E7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85CD8"/>
    <w:multiLevelType w:val="hybridMultilevel"/>
    <w:tmpl w:val="21D67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5744D"/>
    <w:multiLevelType w:val="hybridMultilevel"/>
    <w:tmpl w:val="FF5AD0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C254E3"/>
    <w:multiLevelType w:val="hybridMultilevel"/>
    <w:tmpl w:val="394EC174"/>
    <w:lvl w:ilvl="0" w:tplc="7A626946">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D1D4B1A"/>
    <w:multiLevelType w:val="hybridMultilevel"/>
    <w:tmpl w:val="D16A7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9E51E1"/>
    <w:multiLevelType w:val="hybridMultilevel"/>
    <w:tmpl w:val="CC5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2C4A"/>
    <w:multiLevelType w:val="hybridMultilevel"/>
    <w:tmpl w:val="793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F34C2"/>
    <w:multiLevelType w:val="hybridMultilevel"/>
    <w:tmpl w:val="711A70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946424"/>
    <w:multiLevelType w:val="hybridMultilevel"/>
    <w:tmpl w:val="EA22C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24144"/>
    <w:multiLevelType w:val="hybridMultilevel"/>
    <w:tmpl w:val="309E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15BC6"/>
    <w:multiLevelType w:val="hybridMultilevel"/>
    <w:tmpl w:val="1C1A5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6319C8"/>
    <w:multiLevelType w:val="hybridMultilevel"/>
    <w:tmpl w:val="A88E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1"/>
  </w:num>
  <w:num w:numId="4">
    <w:abstractNumId w:val="14"/>
  </w:num>
  <w:num w:numId="5">
    <w:abstractNumId w:val="1"/>
  </w:num>
  <w:num w:numId="6">
    <w:abstractNumId w:val="10"/>
  </w:num>
  <w:num w:numId="7">
    <w:abstractNumId w:val="13"/>
  </w:num>
  <w:num w:numId="8">
    <w:abstractNumId w:val="16"/>
  </w:num>
  <w:num w:numId="9">
    <w:abstractNumId w:val="0"/>
  </w:num>
  <w:num w:numId="10">
    <w:abstractNumId w:val="2"/>
  </w:num>
  <w:num w:numId="11">
    <w:abstractNumId w:val="4"/>
  </w:num>
  <w:num w:numId="12">
    <w:abstractNumId w:val="7"/>
  </w:num>
  <w:num w:numId="13">
    <w:abstractNumId w:val="6"/>
  </w:num>
  <w:num w:numId="14">
    <w:abstractNumId w:val="15"/>
  </w:num>
  <w:num w:numId="15">
    <w:abstractNumId w:val="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78"/>
    <w:rsid w:val="0000113A"/>
    <w:rsid w:val="00010623"/>
    <w:rsid w:val="00023B06"/>
    <w:rsid w:val="0003328A"/>
    <w:rsid w:val="000447AF"/>
    <w:rsid w:val="00051BA5"/>
    <w:rsid w:val="000535FB"/>
    <w:rsid w:val="00067605"/>
    <w:rsid w:val="00074788"/>
    <w:rsid w:val="00083B46"/>
    <w:rsid w:val="000A44C7"/>
    <w:rsid w:val="000D0F60"/>
    <w:rsid w:val="000D28A6"/>
    <w:rsid w:val="000D2F34"/>
    <w:rsid w:val="000F3230"/>
    <w:rsid w:val="0010429E"/>
    <w:rsid w:val="00105D34"/>
    <w:rsid w:val="00113051"/>
    <w:rsid w:val="00127487"/>
    <w:rsid w:val="00137F78"/>
    <w:rsid w:val="00156423"/>
    <w:rsid w:val="00160D92"/>
    <w:rsid w:val="00183A6B"/>
    <w:rsid w:val="001867BE"/>
    <w:rsid w:val="00192F3F"/>
    <w:rsid w:val="001C1307"/>
    <w:rsid w:val="001D7E8B"/>
    <w:rsid w:val="001F2049"/>
    <w:rsid w:val="00201A1D"/>
    <w:rsid w:val="00220CCF"/>
    <w:rsid w:val="00221C92"/>
    <w:rsid w:val="00230F4A"/>
    <w:rsid w:val="002513A6"/>
    <w:rsid w:val="0025438F"/>
    <w:rsid w:val="00267B8C"/>
    <w:rsid w:val="00271CAE"/>
    <w:rsid w:val="002A4E9A"/>
    <w:rsid w:val="002A6990"/>
    <w:rsid w:val="002E018C"/>
    <w:rsid w:val="002E01FC"/>
    <w:rsid w:val="002E2477"/>
    <w:rsid w:val="002F54C9"/>
    <w:rsid w:val="002F57BF"/>
    <w:rsid w:val="002F5BF4"/>
    <w:rsid w:val="003017A6"/>
    <w:rsid w:val="003112FC"/>
    <w:rsid w:val="003229D2"/>
    <w:rsid w:val="00351264"/>
    <w:rsid w:val="0035795A"/>
    <w:rsid w:val="00384481"/>
    <w:rsid w:val="0038530C"/>
    <w:rsid w:val="003B673D"/>
    <w:rsid w:val="003D5726"/>
    <w:rsid w:val="003F091E"/>
    <w:rsid w:val="003F15BB"/>
    <w:rsid w:val="003F4BF0"/>
    <w:rsid w:val="003F6FC2"/>
    <w:rsid w:val="0040084F"/>
    <w:rsid w:val="004219E6"/>
    <w:rsid w:val="00431375"/>
    <w:rsid w:val="00453909"/>
    <w:rsid w:val="0046447A"/>
    <w:rsid w:val="0046769E"/>
    <w:rsid w:val="00483F6B"/>
    <w:rsid w:val="00491C57"/>
    <w:rsid w:val="004962C3"/>
    <w:rsid w:val="004B40EC"/>
    <w:rsid w:val="004B70C1"/>
    <w:rsid w:val="004C34C2"/>
    <w:rsid w:val="004C4678"/>
    <w:rsid w:val="004C4D91"/>
    <w:rsid w:val="004D1FDB"/>
    <w:rsid w:val="004E79FE"/>
    <w:rsid w:val="004F414A"/>
    <w:rsid w:val="004F60FB"/>
    <w:rsid w:val="00510285"/>
    <w:rsid w:val="00565EF0"/>
    <w:rsid w:val="00572008"/>
    <w:rsid w:val="005904D5"/>
    <w:rsid w:val="005C504B"/>
    <w:rsid w:val="005F3607"/>
    <w:rsid w:val="005F3B92"/>
    <w:rsid w:val="00604722"/>
    <w:rsid w:val="00621930"/>
    <w:rsid w:val="00656B95"/>
    <w:rsid w:val="00660B8B"/>
    <w:rsid w:val="00664FE8"/>
    <w:rsid w:val="00665731"/>
    <w:rsid w:val="00695C48"/>
    <w:rsid w:val="0069610D"/>
    <w:rsid w:val="006962A2"/>
    <w:rsid w:val="006A006F"/>
    <w:rsid w:val="006B721A"/>
    <w:rsid w:val="006C0E7D"/>
    <w:rsid w:val="006C409C"/>
    <w:rsid w:val="006E6EDD"/>
    <w:rsid w:val="00702C25"/>
    <w:rsid w:val="00716DC7"/>
    <w:rsid w:val="00720957"/>
    <w:rsid w:val="007218BC"/>
    <w:rsid w:val="00723427"/>
    <w:rsid w:val="00741C9C"/>
    <w:rsid w:val="0077092E"/>
    <w:rsid w:val="007747B1"/>
    <w:rsid w:val="007876A0"/>
    <w:rsid w:val="00794922"/>
    <w:rsid w:val="007E347E"/>
    <w:rsid w:val="00807C92"/>
    <w:rsid w:val="008204E1"/>
    <w:rsid w:val="00852CCB"/>
    <w:rsid w:val="00853625"/>
    <w:rsid w:val="00871C0B"/>
    <w:rsid w:val="008A66ED"/>
    <w:rsid w:val="008A6DAF"/>
    <w:rsid w:val="008E5CF9"/>
    <w:rsid w:val="008F52CB"/>
    <w:rsid w:val="00925A96"/>
    <w:rsid w:val="00933245"/>
    <w:rsid w:val="00934AF7"/>
    <w:rsid w:val="00954063"/>
    <w:rsid w:val="009568A1"/>
    <w:rsid w:val="009637B6"/>
    <w:rsid w:val="00971AE1"/>
    <w:rsid w:val="00972BDE"/>
    <w:rsid w:val="0099694C"/>
    <w:rsid w:val="009A0E22"/>
    <w:rsid w:val="009B493C"/>
    <w:rsid w:val="009C2A4A"/>
    <w:rsid w:val="009C58E3"/>
    <w:rsid w:val="009C66EE"/>
    <w:rsid w:val="009D0B2D"/>
    <w:rsid w:val="009E0522"/>
    <w:rsid w:val="009E2202"/>
    <w:rsid w:val="00A05BDC"/>
    <w:rsid w:val="00A113F1"/>
    <w:rsid w:val="00A124E6"/>
    <w:rsid w:val="00A24C2F"/>
    <w:rsid w:val="00A308B7"/>
    <w:rsid w:val="00A340BD"/>
    <w:rsid w:val="00A43032"/>
    <w:rsid w:val="00A5073A"/>
    <w:rsid w:val="00A64E7C"/>
    <w:rsid w:val="00A8738F"/>
    <w:rsid w:val="00A95AA7"/>
    <w:rsid w:val="00AA2B94"/>
    <w:rsid w:val="00AA549B"/>
    <w:rsid w:val="00AA61F6"/>
    <w:rsid w:val="00AB7267"/>
    <w:rsid w:val="00AF2E98"/>
    <w:rsid w:val="00B05BEA"/>
    <w:rsid w:val="00B12523"/>
    <w:rsid w:val="00B257B5"/>
    <w:rsid w:val="00B332A5"/>
    <w:rsid w:val="00B33DDE"/>
    <w:rsid w:val="00B40E05"/>
    <w:rsid w:val="00B47231"/>
    <w:rsid w:val="00B51CF6"/>
    <w:rsid w:val="00B75192"/>
    <w:rsid w:val="00B77E42"/>
    <w:rsid w:val="00B97DB0"/>
    <w:rsid w:val="00BA01E9"/>
    <w:rsid w:val="00BC5C70"/>
    <w:rsid w:val="00BE40E9"/>
    <w:rsid w:val="00BF745D"/>
    <w:rsid w:val="00C05C43"/>
    <w:rsid w:val="00C06D3A"/>
    <w:rsid w:val="00C1047D"/>
    <w:rsid w:val="00C10A59"/>
    <w:rsid w:val="00C165FD"/>
    <w:rsid w:val="00C2654A"/>
    <w:rsid w:val="00C317F1"/>
    <w:rsid w:val="00C31C3B"/>
    <w:rsid w:val="00C345C3"/>
    <w:rsid w:val="00C34B54"/>
    <w:rsid w:val="00C63735"/>
    <w:rsid w:val="00C91247"/>
    <w:rsid w:val="00C95A6C"/>
    <w:rsid w:val="00CB4F47"/>
    <w:rsid w:val="00CC4779"/>
    <w:rsid w:val="00CD3C0E"/>
    <w:rsid w:val="00CE11AF"/>
    <w:rsid w:val="00CF016C"/>
    <w:rsid w:val="00CF29E8"/>
    <w:rsid w:val="00CF34C1"/>
    <w:rsid w:val="00D07431"/>
    <w:rsid w:val="00D15007"/>
    <w:rsid w:val="00D23A44"/>
    <w:rsid w:val="00D33525"/>
    <w:rsid w:val="00D452C9"/>
    <w:rsid w:val="00D54C36"/>
    <w:rsid w:val="00D6011B"/>
    <w:rsid w:val="00D70202"/>
    <w:rsid w:val="00D73C14"/>
    <w:rsid w:val="00DA01B4"/>
    <w:rsid w:val="00DA2CC1"/>
    <w:rsid w:val="00DA39C4"/>
    <w:rsid w:val="00DA50FE"/>
    <w:rsid w:val="00DA6406"/>
    <w:rsid w:val="00DC5AB9"/>
    <w:rsid w:val="00DD43CD"/>
    <w:rsid w:val="00DF321D"/>
    <w:rsid w:val="00DF6784"/>
    <w:rsid w:val="00E01DB0"/>
    <w:rsid w:val="00E06D62"/>
    <w:rsid w:val="00E11DD8"/>
    <w:rsid w:val="00E35164"/>
    <w:rsid w:val="00E3680D"/>
    <w:rsid w:val="00E96B20"/>
    <w:rsid w:val="00EB25BA"/>
    <w:rsid w:val="00F01A70"/>
    <w:rsid w:val="00F03524"/>
    <w:rsid w:val="00F12440"/>
    <w:rsid w:val="00F14C7B"/>
    <w:rsid w:val="00F40C7B"/>
    <w:rsid w:val="00F665AD"/>
    <w:rsid w:val="00F85B52"/>
    <w:rsid w:val="00F94D3A"/>
    <w:rsid w:val="00FA3C09"/>
    <w:rsid w:val="00FD3576"/>
    <w:rsid w:val="00FF2995"/>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7933AC"/>
  <w15:docId w15:val="{714880E6-4657-409A-868E-B4EF6AB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7F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F78"/>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137F78"/>
    <w:rPr>
      <w:rFonts w:ascii="Tahoma" w:hAnsi="Tahoma" w:cs="Tahoma"/>
      <w:sz w:val="16"/>
      <w:szCs w:val="16"/>
    </w:rPr>
  </w:style>
  <w:style w:type="character" w:customStyle="1" w:styleId="BalloonTextChar">
    <w:name w:val="Balloon Text Char"/>
    <w:basedOn w:val="DefaultParagraphFont"/>
    <w:link w:val="BalloonText"/>
    <w:uiPriority w:val="99"/>
    <w:semiHidden/>
    <w:rsid w:val="00137F78"/>
    <w:rPr>
      <w:rFonts w:ascii="Tahoma" w:eastAsia="Times New Roman" w:hAnsi="Tahoma" w:cs="Tahoma"/>
      <w:sz w:val="16"/>
      <w:szCs w:val="16"/>
    </w:rPr>
  </w:style>
  <w:style w:type="paragraph" w:styleId="ListParagraph">
    <w:name w:val="List Paragraph"/>
    <w:basedOn w:val="Normal"/>
    <w:uiPriority w:val="34"/>
    <w:qFormat/>
    <w:rsid w:val="00CD3C0E"/>
    <w:pPr>
      <w:ind w:left="720"/>
      <w:contextualSpacing/>
    </w:pPr>
  </w:style>
  <w:style w:type="character" w:styleId="Hyperlink">
    <w:name w:val="Hyperlink"/>
    <w:basedOn w:val="DefaultParagraphFont"/>
    <w:uiPriority w:val="99"/>
    <w:unhideWhenUsed/>
    <w:rsid w:val="00A24C2F"/>
    <w:rPr>
      <w:color w:val="0000FF"/>
      <w:u w:val="single"/>
    </w:rPr>
  </w:style>
  <w:style w:type="paragraph" w:styleId="Header">
    <w:name w:val="header"/>
    <w:basedOn w:val="Normal"/>
    <w:link w:val="HeaderChar"/>
    <w:uiPriority w:val="99"/>
    <w:semiHidden/>
    <w:unhideWhenUsed/>
    <w:rsid w:val="00C95A6C"/>
    <w:pPr>
      <w:tabs>
        <w:tab w:val="center" w:pos="4680"/>
        <w:tab w:val="right" w:pos="9360"/>
      </w:tabs>
    </w:pPr>
  </w:style>
  <w:style w:type="character" w:customStyle="1" w:styleId="HeaderChar">
    <w:name w:val="Header Char"/>
    <w:basedOn w:val="DefaultParagraphFont"/>
    <w:link w:val="Header"/>
    <w:uiPriority w:val="99"/>
    <w:semiHidden/>
    <w:rsid w:val="00C95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A6C"/>
    <w:pPr>
      <w:tabs>
        <w:tab w:val="center" w:pos="4680"/>
        <w:tab w:val="right" w:pos="9360"/>
      </w:tabs>
    </w:pPr>
  </w:style>
  <w:style w:type="character" w:customStyle="1" w:styleId="FooterChar">
    <w:name w:val="Footer Char"/>
    <w:basedOn w:val="DefaultParagraphFont"/>
    <w:link w:val="Footer"/>
    <w:uiPriority w:val="99"/>
    <w:rsid w:val="00C95A6C"/>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20547">
      <w:bodyDiv w:val="1"/>
      <w:marLeft w:val="0"/>
      <w:marRight w:val="0"/>
      <w:marTop w:val="0"/>
      <w:marBottom w:val="0"/>
      <w:divBdr>
        <w:top w:val="none" w:sz="0" w:space="0" w:color="auto"/>
        <w:left w:val="none" w:sz="0" w:space="0" w:color="auto"/>
        <w:bottom w:val="none" w:sz="0" w:space="0" w:color="auto"/>
        <w:right w:val="none" w:sz="0" w:space="0" w:color="auto"/>
      </w:divBdr>
    </w:div>
    <w:div w:id="17061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icmh.org/about-us/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reening.mentalhealthscreening.org/cei" TargetMode="External"/><Relationship Id="rId4" Type="http://schemas.openxmlformats.org/officeDocument/2006/relationships/webSettings" Target="webSettings.xml"/><Relationship Id="rId9" Type="http://schemas.openxmlformats.org/officeDocument/2006/relationships/hyperlink" Target="http://www.cei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Hazle</dc:creator>
  <cp:lastModifiedBy>Owner</cp:lastModifiedBy>
  <cp:revision>2</cp:revision>
  <cp:lastPrinted>2015-10-20T17:07:00Z</cp:lastPrinted>
  <dcterms:created xsi:type="dcterms:W3CDTF">2018-11-27T16:36:00Z</dcterms:created>
  <dcterms:modified xsi:type="dcterms:W3CDTF">2018-11-27T16:36:00Z</dcterms:modified>
</cp:coreProperties>
</file>